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C39B"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 w14:paraId="167CF8A4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14:paraId="2449AC4C"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988" w:type="dxa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42"/>
        <w:gridCol w:w="1096"/>
        <w:gridCol w:w="1120"/>
        <w:gridCol w:w="1730"/>
      </w:tblGrid>
      <w:tr w14:paraId="6C03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42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13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AB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0D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2F2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预算总价（万元）</w:t>
            </w:r>
          </w:p>
        </w:tc>
      </w:tr>
      <w:tr w14:paraId="3E23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8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9A6FED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二合一暖箱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bookmarkEnd w:id="0"/>
      <w:tr w14:paraId="66A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ACCAC3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呼吸机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3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F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1C7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1D8722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多功能辐射床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7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4092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CF368C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多功能电动病产床（LDR）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 w14:paraId="6457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F69FBA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SDR产房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B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B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B5F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9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 w:colFirst="0" w:colLast="4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457E0B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呼吸道廓清系统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E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9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</w:tbl>
    <w:p w14:paraId="03183247"/>
    <w:p w14:paraId="4AD8EA0E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 w14:paraId="0563CAB9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报名截止</w:t>
      </w:r>
      <w:r>
        <w:rPr>
          <w:rFonts w:ascii="Verdana" w:hAnsi="Verdana" w:cs="Verdana"/>
          <w:kern w:val="2"/>
          <w:shd w:val="clear" w:color="auto" w:fill="FFFFFF"/>
        </w:rPr>
        <w:t>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26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18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 w14:paraId="233FDAB7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1及附件2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表格EXSCL和PDF版（PDF版需报名单位盖章，否则视作无效），具体参数及功能介绍资料以附件形式一并发送至邮箱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578062607@qq.com</w:t>
      </w:r>
    </w:p>
    <w:p w14:paraId="3FCFDF3F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 w14:paraId="770602ED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预算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批复为准），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因最终预算金额未确定，欢迎供应商报名</w:t>
      </w:r>
      <w:r>
        <w:rPr>
          <w:rFonts w:hint="eastAsia" w:ascii="Verdana" w:hAnsi="Verdana" w:cs="Verdana"/>
          <w:b/>
          <w:bCs/>
          <w:kern w:val="2"/>
          <w:shd w:val="clear" w:color="auto" w:fill="FFFFFF"/>
          <w:lang w:val="en-US" w:eastAsia="zh-CN"/>
        </w:rPr>
        <w:t>同类不同规格、功能配置、档次、价格的设备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0575-88216322徐老师</w:t>
      </w:r>
    </w:p>
    <w:p w14:paraId="29FEDDDD">
      <w:pPr>
        <w:spacing w:line="360" w:lineRule="auto"/>
        <w:ind w:firstLine="643" w:firstLineChars="200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mU5NjM5MTJlMzE5ODMyNTVlMTFiZDA4OGY2MTkifQ=="/>
  </w:docVars>
  <w:rsids>
    <w:rsidRoot w:val="00172A27"/>
    <w:rsid w:val="01FF4B87"/>
    <w:rsid w:val="05235315"/>
    <w:rsid w:val="068C51FA"/>
    <w:rsid w:val="077706A0"/>
    <w:rsid w:val="09F70D4A"/>
    <w:rsid w:val="0A486323"/>
    <w:rsid w:val="0B5A2BF0"/>
    <w:rsid w:val="0BF05EDC"/>
    <w:rsid w:val="0D5E2053"/>
    <w:rsid w:val="0F0F536B"/>
    <w:rsid w:val="11DC40EE"/>
    <w:rsid w:val="1332454F"/>
    <w:rsid w:val="15E3217B"/>
    <w:rsid w:val="16317EE9"/>
    <w:rsid w:val="1B8F4282"/>
    <w:rsid w:val="219256FE"/>
    <w:rsid w:val="287F0FFB"/>
    <w:rsid w:val="28E83779"/>
    <w:rsid w:val="29211DC2"/>
    <w:rsid w:val="29232ADA"/>
    <w:rsid w:val="294A1318"/>
    <w:rsid w:val="29A52D8B"/>
    <w:rsid w:val="2A2658E2"/>
    <w:rsid w:val="2A4821F3"/>
    <w:rsid w:val="2B930434"/>
    <w:rsid w:val="2DF2057F"/>
    <w:rsid w:val="2F710BD2"/>
    <w:rsid w:val="30763D0E"/>
    <w:rsid w:val="30800244"/>
    <w:rsid w:val="316229EF"/>
    <w:rsid w:val="345D18AC"/>
    <w:rsid w:val="3478300C"/>
    <w:rsid w:val="36207499"/>
    <w:rsid w:val="398B5B7E"/>
    <w:rsid w:val="3ACC4283"/>
    <w:rsid w:val="3BC51FAC"/>
    <w:rsid w:val="3D181BBF"/>
    <w:rsid w:val="40726687"/>
    <w:rsid w:val="42411736"/>
    <w:rsid w:val="4286312C"/>
    <w:rsid w:val="462077D3"/>
    <w:rsid w:val="46E452C6"/>
    <w:rsid w:val="47BB164A"/>
    <w:rsid w:val="4A7B36E5"/>
    <w:rsid w:val="4C2555A1"/>
    <w:rsid w:val="4EA053B3"/>
    <w:rsid w:val="528B4AF2"/>
    <w:rsid w:val="55F52488"/>
    <w:rsid w:val="560D0C40"/>
    <w:rsid w:val="58A164EE"/>
    <w:rsid w:val="5C08127C"/>
    <w:rsid w:val="5C5A1297"/>
    <w:rsid w:val="5CE0510C"/>
    <w:rsid w:val="5EA467FA"/>
    <w:rsid w:val="603D27C7"/>
    <w:rsid w:val="62775773"/>
    <w:rsid w:val="62AC4C11"/>
    <w:rsid w:val="63B511B2"/>
    <w:rsid w:val="6590046F"/>
    <w:rsid w:val="668E00BE"/>
    <w:rsid w:val="67A05264"/>
    <w:rsid w:val="67C25F42"/>
    <w:rsid w:val="687C4343"/>
    <w:rsid w:val="68DC7EF7"/>
    <w:rsid w:val="6AA24ECC"/>
    <w:rsid w:val="6C1A0FB1"/>
    <w:rsid w:val="6C7F2296"/>
    <w:rsid w:val="6E7F693B"/>
    <w:rsid w:val="6F7B107A"/>
    <w:rsid w:val="70113FD8"/>
    <w:rsid w:val="71214663"/>
    <w:rsid w:val="727E5E98"/>
    <w:rsid w:val="72E17EB3"/>
    <w:rsid w:val="75841E8A"/>
    <w:rsid w:val="760D0B8E"/>
    <w:rsid w:val="7A1440EA"/>
    <w:rsid w:val="7A544F08"/>
    <w:rsid w:val="7AAA74D8"/>
    <w:rsid w:val="7ACE2EE6"/>
    <w:rsid w:val="7B147550"/>
    <w:rsid w:val="7D931177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493</Characters>
  <Lines>0</Lines>
  <Paragraphs>0</Paragraphs>
  <TotalTime>3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徐超</cp:lastModifiedBy>
  <dcterms:modified xsi:type="dcterms:W3CDTF">2026-01-03T13:42:00Z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355DE69A7E974E6685FECA8F3F306675_13</vt:lpwstr>
  </property>
  <property fmtid="{D5CDD505-2E9C-101B-9397-08002B2CF9AE}" pid="4" name="KSOTemplateDocerSaveRecord">
    <vt:lpwstr>eyJoZGlkIjoiMTk1YmU5NjM5MTJlMzE5ODMyNTVlMTFiZDA4OGY2MTkiLCJ1c2VySWQiOiI0MDg5MDgwNzcifQ==</vt:lpwstr>
  </property>
</Properties>
</file>