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5"/>
        <w:rPr>
          <w:rFonts w:ascii="思源黑体 Normal" w:hAnsi="思源黑体 Normal"/>
        </w:rPr>
      </w:pPr>
      <w:r>
        <w:rPr>
          <w:rFonts w:hint="eastAsia" w:ascii="思源黑体 Normal" w:hAnsi="思源黑体 Normal"/>
        </w:rPr>
        <w:t>浙江省辅助生殖</w:t>
      </w:r>
      <w:r>
        <w:rPr>
          <w:rFonts w:hint="eastAsia" w:ascii="思源黑体 Normal" w:hAnsi="思源黑体 Normal"/>
          <w:lang w:eastAsia="zh-CN"/>
        </w:rPr>
        <w:t>管理信息</w:t>
      </w:r>
      <w:bookmarkStart w:id="9" w:name="_GoBack"/>
      <w:bookmarkEnd w:id="9"/>
      <w:r>
        <w:rPr>
          <w:rFonts w:hint="eastAsia" w:ascii="思源黑体 Normal" w:hAnsi="思源黑体 Normal"/>
        </w:rPr>
        <w:t>系统</w:t>
      </w:r>
    </w:p>
    <w:p>
      <w:pPr>
        <w:pStyle w:val="35"/>
        <w:rPr>
          <w:rFonts w:ascii="思源黑体 Normal" w:hAnsi="思源黑体 Normal"/>
        </w:rPr>
      </w:pPr>
      <w:r>
        <w:rPr>
          <w:rFonts w:hint="eastAsia" w:ascii="思源黑体 Normal" w:hAnsi="思源黑体 Normal"/>
        </w:rPr>
        <w:t>接口服务规范</w:t>
      </w:r>
    </w:p>
    <w:p>
      <w:pPr>
        <w:pStyle w:val="2"/>
        <w:widowControl w:val="0"/>
        <w:numPr>
          <w:ilvl w:val="0"/>
          <w:numId w:val="1"/>
        </w:numPr>
        <w:autoSpaceDE w:val="0"/>
        <w:autoSpaceDN w:val="0"/>
      </w:pPr>
      <w:r>
        <w:rPr>
          <w:rFonts w:hint="eastAsia"/>
        </w:rPr>
        <w:t>服务规范说明</w:t>
      </w:r>
    </w:p>
    <w:p>
      <w:pPr>
        <w:pStyle w:val="3"/>
        <w:widowControl w:val="0"/>
        <w:numPr>
          <w:ilvl w:val="1"/>
          <w:numId w:val="2"/>
        </w:numPr>
        <w:autoSpaceDE w:val="0"/>
        <w:autoSpaceDN w:val="0"/>
        <w:spacing w:line="360" w:lineRule="auto"/>
        <w:rPr>
          <w:rFonts w:hint="eastAsia"/>
        </w:rPr>
      </w:pPr>
      <w:bookmarkStart w:id="0" w:name="_Toc6155"/>
      <w:r>
        <w:rPr>
          <w:rFonts w:hint="eastAsia"/>
        </w:rPr>
        <w:t>阅读对象</w:t>
      </w:r>
      <w:bookmarkEnd w:id="0"/>
    </w:p>
    <w:p>
      <w:pPr>
        <w:rPr>
          <w:rFonts w:hint="eastAsia"/>
        </w:rPr>
      </w:pPr>
      <w:r>
        <w:rPr>
          <w:rFonts w:hint="eastAsia"/>
        </w:rPr>
        <w:t>各地市妇幼信息化管理人员、妇幼信息系统开发厂商技术人员。</w:t>
      </w:r>
    </w:p>
    <w:p>
      <w:pPr>
        <w:rPr>
          <w:rFonts w:hint="eastAsia"/>
        </w:rPr>
      </w:pPr>
    </w:p>
    <w:p>
      <w:pPr>
        <w:pStyle w:val="3"/>
        <w:widowControl w:val="0"/>
        <w:numPr>
          <w:ilvl w:val="1"/>
          <w:numId w:val="2"/>
        </w:numPr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>接口方式</w:t>
      </w:r>
    </w:p>
    <w:tbl>
      <w:tblPr>
        <w:tblStyle w:val="17"/>
        <w:tblW w:w="8755" w:type="dxa"/>
        <w:tblInd w:w="3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1985"/>
        <w:gridCol w:w="2551"/>
        <w:gridCol w:w="2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6"/>
          </w:tcPr>
          <w:p>
            <w:pPr>
              <w:pStyle w:val="37"/>
              <w:spacing w:before="99"/>
              <w:ind w:left="27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网络协议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6"/>
          </w:tcPr>
          <w:p>
            <w:pPr>
              <w:pStyle w:val="37"/>
              <w:spacing w:before="99"/>
              <w:ind w:left="57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接口方式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6"/>
          </w:tcPr>
          <w:p>
            <w:pPr>
              <w:pStyle w:val="37"/>
              <w:spacing w:before="99"/>
              <w:ind w:left="1043" w:right="1037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报文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6"/>
          </w:tcPr>
          <w:p>
            <w:pPr>
              <w:pStyle w:val="37"/>
              <w:spacing w:before="99"/>
              <w:ind w:left="1185" w:right="1178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7"/>
              <w:spacing w:before="111"/>
              <w:rPr>
                <w:rFonts w:hint="eastAsia" w:ascii="Times New Roman"/>
                <w:sz w:val="21"/>
              </w:rPr>
            </w:pPr>
            <w:r>
              <w:rPr>
                <w:rFonts w:ascii="Times New Roman"/>
                <w:sz w:val="21"/>
              </w:rPr>
              <w:t>HTTPS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7"/>
              <w:spacing w:before="11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https post/get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7"/>
              <w:spacing w:before="99"/>
              <w:rPr>
                <w:sz w:val="21"/>
              </w:rPr>
            </w:pPr>
            <w:r>
              <w:rPr>
                <w:rFonts w:ascii="Times New Roman" w:eastAsiaTheme="minorEastAsia"/>
                <w:sz w:val="21"/>
              </w:rPr>
              <w:t>json</w:t>
            </w:r>
            <w:r>
              <w:rPr>
                <w:rFonts w:hint="eastAsia"/>
                <w:sz w:val="21"/>
              </w:rPr>
              <w:t>报文格式</w:t>
            </w:r>
          </w:p>
          <w:p>
            <w:pPr>
              <w:pStyle w:val="37"/>
              <w:spacing w:before="7"/>
              <w:ind w:left="0"/>
              <w:rPr>
                <w:rFonts w:hint="eastAsia"/>
                <w:sz w:val="15"/>
              </w:rPr>
            </w:pPr>
          </w:p>
          <w:p>
            <w:pPr>
              <w:pStyle w:val="37"/>
              <w:spacing w:before="0"/>
              <w:rPr>
                <w:rFonts w:hint="eastAsia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UTF-8 </w:t>
            </w:r>
            <w:r>
              <w:rPr>
                <w:rFonts w:hint="eastAsia"/>
                <w:sz w:val="21"/>
              </w:rPr>
              <w:t>字符集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7"/>
              <w:spacing w:before="99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接口地址请在对接的时候与</w:t>
            </w:r>
          </w:p>
          <w:p>
            <w:pPr>
              <w:pStyle w:val="37"/>
              <w:spacing w:before="7"/>
              <w:ind w:left="0"/>
              <w:rPr>
                <w:rFonts w:hint="eastAsia"/>
                <w:sz w:val="15"/>
              </w:rPr>
            </w:pPr>
          </w:p>
          <w:p>
            <w:pPr>
              <w:pStyle w:val="37"/>
              <w:spacing w:befor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工程师沟通后获取。</w:t>
            </w:r>
          </w:p>
        </w:tc>
      </w:tr>
    </w:tbl>
    <w:p>
      <w:pPr>
        <w:pStyle w:val="9"/>
        <w:spacing w:before="99" w:line="408" w:lineRule="auto"/>
        <w:ind w:right="230" w:firstLine="420" w:firstLineChars="200"/>
        <w:rPr>
          <w:rFonts w:hint="eastAsia"/>
        </w:rPr>
      </w:pPr>
      <w:r>
        <w:rPr>
          <w:rFonts w:hint="eastAsia"/>
        </w:rPr>
        <w:t>服务请求方或消息广播方需要将请求拼接消息存放在名为</w:t>
      </w:r>
      <w:r>
        <w:rPr>
          <w:rFonts w:ascii="Times New Roman" w:eastAsia="Times New Roman"/>
        </w:rPr>
        <w:t xml:space="preserve">xml </w:t>
      </w:r>
      <w:r>
        <w:rPr>
          <w:rFonts w:hint="eastAsia"/>
        </w:rPr>
        <w:t>的参数中并使用</w:t>
      </w:r>
      <w:r>
        <w:rPr>
          <w:rFonts w:ascii="Times New Roman" w:eastAsia="Times New Roman"/>
        </w:rPr>
        <w:t xml:space="preserve">HTTPS.POST </w:t>
      </w:r>
      <w:r>
        <w:rPr>
          <w:rFonts w:hint="eastAsia"/>
        </w:rPr>
        <w:t>发送至</w:t>
      </w:r>
      <w:r>
        <w:rPr>
          <w:rFonts w:ascii="Times New Roman" w:eastAsia="Times New Roman"/>
        </w:rPr>
        <w:t xml:space="preserve">HYESB </w:t>
      </w:r>
      <w:r>
        <w:rPr>
          <w:rFonts w:hint="eastAsia"/>
        </w:rPr>
        <w:t>的处理地址。</w:t>
      </w:r>
    </w:p>
    <w:p>
      <w:pPr>
        <w:pStyle w:val="4"/>
        <w:widowControl w:val="0"/>
        <w:numPr>
          <w:ilvl w:val="2"/>
          <w:numId w:val="2"/>
        </w:numPr>
        <w:autoSpaceDE w:val="0"/>
        <w:autoSpaceDN w:val="0"/>
        <w:rPr>
          <w:rFonts w:hint="eastAsia"/>
        </w:rPr>
      </w:pPr>
      <w:r>
        <w:rPr>
          <w:rFonts w:hint="eastAsia"/>
          <w:spacing w:val="-14"/>
          <w:sz w:val="28"/>
        </w:rPr>
        <w:t xml:space="preserve">交互协议 </w:t>
      </w:r>
      <w:r>
        <w:rPr>
          <w:rFonts w:ascii="Arial" w:eastAsia="Arial"/>
          <w:sz w:val="28"/>
        </w:rPr>
        <w:t>HTTPS</w:t>
      </w:r>
    </w:p>
    <w:p>
      <w:pPr>
        <w:pStyle w:val="9"/>
        <w:tabs>
          <w:tab w:val="left" w:pos="1059"/>
        </w:tabs>
        <w:spacing w:before="195" w:line="384" w:lineRule="auto"/>
        <w:ind w:right="232" w:firstLine="420" w:firstLineChars="200"/>
        <w:rPr>
          <w:rFonts w:hint="eastAsia"/>
          <w:spacing w:val="-4"/>
        </w:rPr>
      </w:pPr>
      <w:r>
        <w:rPr>
          <w:rFonts w:hint="eastAsia" w:ascii="微软雅黑" w:eastAsia="微软雅黑"/>
        </w:rPr>
        <w:t>HTTPS</w:t>
      </w:r>
      <w:r>
        <w:rPr>
          <w:rFonts w:hint="eastAsia" w:ascii="微软雅黑" w:eastAsia="微软雅黑"/>
          <w:spacing w:val="54"/>
        </w:rPr>
        <w:t xml:space="preserve"> </w:t>
      </w:r>
      <w:r>
        <w:rPr>
          <w:rFonts w:hint="eastAsia"/>
          <w:spacing w:val="1"/>
        </w:rPr>
        <w:t xml:space="preserve">是超文本传输协议和 </w:t>
      </w:r>
      <w:r>
        <w:rPr>
          <w:rFonts w:hint="eastAsia" w:ascii="微软雅黑" w:eastAsia="微软雅黑"/>
        </w:rPr>
        <w:t>SSL/TLS</w:t>
      </w:r>
      <w:r>
        <w:rPr>
          <w:rFonts w:hint="eastAsia" w:ascii="微软雅黑" w:eastAsia="微软雅黑"/>
          <w:spacing w:val="59"/>
        </w:rPr>
        <w:t xml:space="preserve"> </w:t>
      </w:r>
      <w:r>
        <w:rPr>
          <w:rFonts w:hint="eastAsia"/>
          <w:spacing w:val="1"/>
        </w:rPr>
        <w:t xml:space="preserve">的组合，是安全的 </w:t>
      </w:r>
      <w:r>
        <w:rPr>
          <w:rFonts w:hint="eastAsia" w:ascii="微软雅黑" w:eastAsia="微软雅黑"/>
        </w:rPr>
        <w:t>HTTP</w:t>
      </w:r>
      <w:r>
        <w:rPr>
          <w:rFonts w:hint="eastAsia" w:ascii="微软雅黑" w:eastAsia="微软雅黑"/>
          <w:spacing w:val="54"/>
        </w:rPr>
        <w:t xml:space="preserve"> </w:t>
      </w:r>
      <w:r>
        <w:rPr>
          <w:rFonts w:hint="eastAsia"/>
          <w:spacing w:val="-2"/>
        </w:rPr>
        <w:t>通道。该项技术提供了</w:t>
      </w:r>
      <w:r>
        <w:rPr>
          <w:rFonts w:hint="eastAsia"/>
          <w:spacing w:val="-4"/>
        </w:rPr>
        <w:t>身份验证与加密通讯方法，</w:t>
      </w:r>
      <w:r>
        <w:rPr>
          <w:rFonts w:hint="eastAsia" w:ascii="微软雅黑" w:eastAsia="微软雅黑"/>
        </w:rPr>
        <w:t>HTTPS</w:t>
      </w:r>
      <w:r>
        <w:rPr>
          <w:rFonts w:hint="eastAsia" w:ascii="微软雅黑" w:eastAsia="微软雅黑"/>
          <w:spacing w:val="45"/>
        </w:rPr>
        <w:t xml:space="preserve"> </w:t>
      </w:r>
      <w:r>
        <w:rPr>
          <w:rFonts w:hint="eastAsia"/>
          <w:spacing w:val="-4"/>
        </w:rPr>
        <w:t>能够有效的保障用户信息的安全。</w:t>
      </w:r>
    </w:p>
    <w:p>
      <w:pPr>
        <w:pStyle w:val="4"/>
        <w:widowControl w:val="0"/>
        <w:numPr>
          <w:ilvl w:val="2"/>
          <w:numId w:val="2"/>
        </w:numPr>
        <w:autoSpaceDE w:val="0"/>
        <w:autoSpaceDN w:val="0"/>
        <w:rPr>
          <w:rFonts w:hint="eastAsia"/>
          <w:sz w:val="31"/>
        </w:rPr>
      </w:pPr>
      <w:bookmarkStart w:id="1" w:name="_TOC_250015"/>
      <w:bookmarkEnd w:id="1"/>
      <w:bookmarkStart w:id="2" w:name="_Toc9062"/>
      <w:r>
        <w:rPr>
          <w:rFonts w:hint="eastAsia"/>
        </w:rPr>
        <w:t>接口地址</w:t>
      </w:r>
      <w:bookmarkEnd w:id="2"/>
    </w:p>
    <w:p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>测试环境</w:t>
      </w:r>
    </w:p>
    <w:p>
      <w:pPr>
        <w:spacing w:line="360" w:lineRule="auto"/>
        <w:ind w:firstLine="420"/>
        <w:rPr>
          <w:rFonts w:hint="eastAsia"/>
        </w:rPr>
      </w:pPr>
      <w:r>
        <w:rPr>
          <w:rFonts w:hint="eastAsia"/>
        </w:rPr>
        <w:t>https:// post 访问地址：(以发布为准）</w:t>
      </w:r>
    </w:p>
    <w:p>
      <w:pPr>
        <w:spacing w:line="360" w:lineRule="auto"/>
        <w:ind w:firstLine="420"/>
        <w:rPr>
          <w:rFonts w:hint="eastAsia"/>
        </w:rPr>
      </w:pPr>
      <w:r>
        <w:rPr>
          <w:rFonts w:hint="eastAsia"/>
        </w:rPr>
        <w:t>https:// get访问地址：(以发布为准）</w:t>
      </w:r>
    </w:p>
    <w:p>
      <w:pPr>
        <w:spacing w:line="360" w:lineRule="auto"/>
        <w:ind w:firstLine="420"/>
        <w:rPr>
          <w:rFonts w:hint="eastAsia"/>
        </w:rPr>
      </w:pPr>
    </w:p>
    <w:p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>正式环境</w:t>
      </w:r>
    </w:p>
    <w:p>
      <w:pPr>
        <w:spacing w:line="360" w:lineRule="auto"/>
        <w:ind w:firstLine="420"/>
        <w:rPr>
          <w:rFonts w:hint="eastAsia"/>
        </w:rPr>
      </w:pPr>
      <w:r>
        <w:rPr>
          <w:rFonts w:hint="eastAsia"/>
        </w:rPr>
        <w:t>https:// post 访问地址：（以发布为准）</w:t>
      </w:r>
    </w:p>
    <w:p>
      <w:pPr>
        <w:pStyle w:val="4"/>
        <w:widowControl w:val="0"/>
        <w:numPr>
          <w:ilvl w:val="2"/>
          <w:numId w:val="2"/>
        </w:numPr>
        <w:autoSpaceDE w:val="0"/>
        <w:autoSpaceDN w:val="0"/>
        <w:rPr>
          <w:rFonts w:hint="eastAsia"/>
        </w:rPr>
      </w:pPr>
      <w:bookmarkStart w:id="3" w:name="_Toc345"/>
      <w:r>
        <w:rPr>
          <w:rFonts w:hint="eastAsia"/>
        </w:rPr>
        <w:t>接口服务请求/服务响应格式</w:t>
      </w:r>
      <w:bookmarkEnd w:id="3"/>
    </w:p>
    <w:p>
      <w:pPr>
        <w:pStyle w:val="5"/>
        <w:keepNext/>
        <w:keepLines/>
        <w:widowControl w:val="0"/>
        <w:numPr>
          <w:ilvl w:val="3"/>
          <w:numId w:val="2"/>
        </w:numPr>
        <w:autoSpaceDE w:val="0"/>
        <w:autoSpaceDN w:val="0"/>
        <w:spacing w:before="0" w:beforeAutospacing="0" w:after="290" w:afterAutospacing="0" w:line="372" w:lineRule="auto"/>
        <w:rPr>
          <w:rFonts w:hint="eastAsia"/>
        </w:rPr>
      </w:pPr>
      <w:r>
        <w:rPr>
          <w:rFonts w:hint="eastAsia"/>
        </w:rPr>
        <w:t>文档头格式说明</w: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755015</wp:posOffset>
                </wp:positionH>
                <wp:positionV relativeFrom="paragraph">
                  <wp:posOffset>8890</wp:posOffset>
                </wp:positionV>
                <wp:extent cx="4341495" cy="596265"/>
                <wp:effectExtent l="0" t="0" r="20955" b="133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1495" cy="596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思源黑体 Normal" w:hAnsi="思源黑体 Norm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思源黑体 Normal" w:hAnsi="思源黑体 Normal"/>
                                <w:sz w:val="22"/>
                                <w:szCs w:val="22"/>
                              </w:rPr>
                              <w:t xml:space="preserve">orgid:  </w:t>
                            </w:r>
                            <w:r>
                              <w:rPr>
                                <w:rFonts w:hint="eastAsia" w:ascii="思源黑体 Normal" w:hAnsi="思源黑体 Normal"/>
                                <w:sz w:val="22"/>
                                <w:szCs w:val="22"/>
                              </w:rPr>
                              <w:t>机构</w:t>
                            </w:r>
                            <w:r>
                              <w:rPr>
                                <w:rFonts w:ascii="思源黑体 Normal" w:hAnsi="思源黑体 Normal"/>
                                <w:sz w:val="22"/>
                                <w:szCs w:val="22"/>
                              </w:rPr>
                              <w:t>ID</w:t>
                            </w:r>
                          </w:p>
                          <w:p>
                            <w:r>
                              <w:rPr>
                                <w:rFonts w:ascii="思源黑体 Normal" w:hAnsi="思源黑体 Normal"/>
                                <w:sz w:val="22"/>
                                <w:szCs w:val="22"/>
                              </w:rPr>
                              <w:t xml:space="preserve">token:  </w:t>
                            </w:r>
                            <w:r>
                              <w:rPr>
                                <w:rFonts w:hint="eastAsia" w:ascii="思源黑体 Normal" w:hAnsi="思源黑体 Normal"/>
                                <w:sz w:val="22"/>
                                <w:szCs w:val="22"/>
                              </w:rPr>
                              <w:t>验签字段，加密方式参考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\l "_文档加密传转机制"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5"/>
                                <w:rFonts w:ascii="思源黑体 Normal" w:hAnsi="思源黑体 Normal"/>
                                <w:sz w:val="22"/>
                                <w:szCs w:val="22"/>
                              </w:rPr>
                              <w:t>1.2.3.3</w:t>
                            </w:r>
                            <w:r>
                              <w:rPr>
                                <w:rStyle w:val="15"/>
                                <w:rFonts w:ascii="思源黑体 Normal" w:hAnsi="思源黑体 Normal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45pt;margin-top:0.7pt;height:46.95pt;width:341.85pt;z-index:251659264;v-text-anchor:middle;mso-width-relative:page;mso-height-relative:page;" fillcolor="#FFFFFF [3201]" filled="t" stroked="t" coordsize="21600,21600" o:gfxdata="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1oRzltgAAAAIAQAADwAAAAAAAAABACAAAAAiAAAAZHJzL2Rvd25yZXYueG1sUEsBAhQAFAAAAAgA&#10;h07iQCcF+OJeAgAAsQQAAA4AAAAAAAAAAQAgAAAAJwEAAGRycy9lMm9Eb2MueG1sUEsFBgAAAAAG&#10;AAYAWQEAAPc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思源黑体 Normal" w:hAnsi="思源黑体 Normal"/>
                          <w:sz w:val="22"/>
                          <w:szCs w:val="22"/>
                        </w:rPr>
                      </w:pPr>
                      <w:r>
                        <w:rPr>
                          <w:rFonts w:ascii="思源黑体 Normal" w:hAnsi="思源黑体 Normal"/>
                          <w:sz w:val="22"/>
                          <w:szCs w:val="22"/>
                        </w:rPr>
                        <w:t xml:space="preserve">orgid:  </w:t>
                      </w:r>
                      <w:r>
                        <w:rPr>
                          <w:rFonts w:hint="eastAsia" w:ascii="思源黑体 Normal" w:hAnsi="思源黑体 Normal"/>
                          <w:sz w:val="22"/>
                          <w:szCs w:val="22"/>
                        </w:rPr>
                        <w:t>机构</w:t>
                      </w:r>
                      <w:r>
                        <w:rPr>
                          <w:rFonts w:ascii="思源黑体 Normal" w:hAnsi="思源黑体 Normal"/>
                          <w:sz w:val="22"/>
                          <w:szCs w:val="22"/>
                        </w:rPr>
                        <w:t>ID</w:t>
                      </w:r>
                    </w:p>
                    <w:p>
                      <w:r>
                        <w:rPr>
                          <w:rFonts w:ascii="思源黑体 Normal" w:hAnsi="思源黑体 Normal"/>
                          <w:sz w:val="22"/>
                          <w:szCs w:val="22"/>
                        </w:rPr>
                        <w:t xml:space="preserve">token:  </w:t>
                      </w:r>
                      <w:r>
                        <w:rPr>
                          <w:rFonts w:hint="eastAsia" w:ascii="思源黑体 Normal" w:hAnsi="思源黑体 Normal"/>
                          <w:sz w:val="22"/>
                          <w:szCs w:val="22"/>
                        </w:rPr>
                        <w:t>验签字段，加密方式参考</w:t>
                      </w:r>
                      <w:r>
                        <w:fldChar w:fldCharType="begin"/>
                      </w:r>
                      <w:r>
                        <w:instrText xml:space="preserve"> HYPERLINK \l "_文档加密传转机制" </w:instrText>
                      </w:r>
                      <w:r>
                        <w:fldChar w:fldCharType="separate"/>
                      </w:r>
                      <w:r>
                        <w:rPr>
                          <w:rStyle w:val="15"/>
                          <w:rFonts w:ascii="思源黑体 Normal" w:hAnsi="思源黑体 Normal"/>
                          <w:sz w:val="22"/>
                          <w:szCs w:val="22"/>
                        </w:rPr>
                        <w:t>1.2.3.3</w:t>
                      </w:r>
                      <w:r>
                        <w:rPr>
                          <w:rStyle w:val="15"/>
                          <w:rFonts w:ascii="思源黑体 Normal" w:hAnsi="思源黑体 Normal"/>
                          <w:sz w:val="22"/>
                          <w:szCs w:val="22"/>
                        </w:rPr>
                        <w:fldChar w:fldCharType="end"/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9"/>
        <w:spacing w:line="263" w:lineRule="exact"/>
        <w:ind w:left="220"/>
        <w:rPr>
          <w:rFonts w:hint="eastAsia"/>
        </w:rPr>
      </w:pPr>
    </w:p>
    <w:p>
      <w:pPr>
        <w:pStyle w:val="9"/>
        <w:spacing w:line="263" w:lineRule="exact"/>
        <w:ind w:left="220"/>
        <w:rPr>
          <w:rFonts w:hint="eastAsia"/>
          <w:sz w:val="22"/>
          <w:szCs w:val="22"/>
          <w:lang w:val="en-US"/>
        </w:rPr>
      </w:pPr>
      <w:r>
        <w:rPr>
          <w:rFonts w:hint="eastAsia"/>
          <w:sz w:val="22"/>
          <w:szCs w:val="22"/>
          <w:lang w:val="en-US"/>
        </w:rPr>
        <w:t>说明：</w:t>
      </w:r>
    </w:p>
    <w:p>
      <w:pPr>
        <w:pStyle w:val="9"/>
        <w:ind w:left="1060"/>
        <w:rPr>
          <w:rFonts w:hint="eastAsia"/>
          <w:sz w:val="22"/>
          <w:szCs w:val="22"/>
          <w:lang w:val="en-US"/>
        </w:rPr>
      </w:pPr>
    </w:p>
    <w:p>
      <w:pPr>
        <w:pStyle w:val="9"/>
        <w:numPr>
          <w:ilvl w:val="0"/>
          <w:numId w:val="4"/>
        </w:numPr>
        <w:rPr>
          <w:rFonts w:hint="eastAsia"/>
          <w:lang w:val="en-US"/>
        </w:rPr>
      </w:pPr>
      <w:r>
        <w:rPr>
          <w:rFonts w:hint="eastAsia"/>
          <w:sz w:val="22"/>
          <w:szCs w:val="22"/>
          <w:lang w:val="en-US"/>
        </w:rPr>
        <w:t>Header中必填参数，不添加则会提示：验证字段不可为空，请检查请求头</w:t>
      </w:r>
    </w:p>
    <w:p>
      <w:pPr>
        <w:pStyle w:val="9"/>
        <w:numPr>
          <w:ilvl w:val="0"/>
          <w:numId w:val="4"/>
        </w:numPr>
        <w:rPr>
          <w:rFonts w:hint="eastAsia"/>
          <w:lang w:val="en-US"/>
        </w:rPr>
      </w:pPr>
      <w:r>
        <w:rPr>
          <w:rFonts w:hint="eastAsia"/>
          <w:sz w:val="22"/>
          <w:szCs w:val="22"/>
          <w:lang w:val="en-US"/>
        </w:rPr>
        <w:t>身份验证，不通过则会提示：校验失败，请检查校验码</w:t>
      </w:r>
    </w:p>
    <w:p>
      <w:pPr>
        <w:pStyle w:val="9"/>
        <w:numPr>
          <w:ilvl w:val="0"/>
          <w:numId w:val="4"/>
        </w:numPr>
        <w:rPr>
          <w:rFonts w:hint="eastAsia"/>
          <w:lang w:val="en-US"/>
        </w:rPr>
      </w:pPr>
      <w:r>
        <w:rPr>
          <w:rFonts w:hint="eastAsia"/>
          <w:lang w:val="en-US"/>
        </w:rPr>
        <w:t>登录信息过期，则提示：验签已过期或未登录</w:t>
      </w:r>
    </w:p>
    <w:p>
      <w:pPr>
        <w:pStyle w:val="9"/>
        <w:tabs>
          <w:tab w:val="left" w:pos="840"/>
        </w:tabs>
        <w:ind w:left="1260"/>
        <w:rPr>
          <w:rFonts w:hint="eastAsia"/>
          <w:lang w:val="en-US"/>
        </w:rPr>
      </w:pPr>
    </w:p>
    <w:p>
      <w:pPr>
        <w:pStyle w:val="9"/>
        <w:ind w:left="1260"/>
        <w:rPr>
          <w:rFonts w:hint="eastAsia"/>
          <w:sz w:val="22"/>
          <w:szCs w:val="22"/>
          <w:lang w:val="en-US"/>
        </w:rPr>
      </w:pPr>
    </w:p>
    <w:p>
      <w:pPr>
        <w:pStyle w:val="9"/>
        <w:ind w:left="1260"/>
        <w:rPr>
          <w:rFonts w:hint="eastAsia"/>
          <w:sz w:val="22"/>
          <w:szCs w:val="22"/>
          <w:lang w:val="en-US"/>
        </w:rPr>
      </w:pPr>
    </w:p>
    <w:p>
      <w:pPr>
        <w:pStyle w:val="9"/>
        <w:ind w:left="1260"/>
        <w:rPr>
          <w:rFonts w:hint="eastAsia"/>
          <w:sz w:val="22"/>
          <w:szCs w:val="22"/>
          <w:lang w:val="en-US"/>
        </w:rPr>
      </w:pPr>
    </w:p>
    <w:p>
      <w:pPr>
        <w:pStyle w:val="9"/>
        <w:ind w:left="1260"/>
        <w:rPr>
          <w:rFonts w:hint="eastAsia"/>
          <w:sz w:val="22"/>
          <w:szCs w:val="22"/>
          <w:lang w:val="en-US"/>
        </w:rPr>
      </w:pPr>
    </w:p>
    <w:p>
      <w:pPr>
        <w:pStyle w:val="9"/>
        <w:ind w:left="1260"/>
        <w:rPr>
          <w:rFonts w:hint="eastAsia"/>
          <w:sz w:val="22"/>
          <w:szCs w:val="22"/>
          <w:lang w:val="en-US"/>
        </w:rPr>
      </w:pPr>
    </w:p>
    <w:p>
      <w:pPr>
        <w:pStyle w:val="9"/>
        <w:ind w:left="1260"/>
        <w:rPr>
          <w:rFonts w:hint="eastAsia"/>
          <w:sz w:val="22"/>
          <w:szCs w:val="22"/>
          <w:lang w:val="en-US"/>
        </w:rPr>
      </w:pPr>
    </w:p>
    <w:p>
      <w:pPr>
        <w:pStyle w:val="9"/>
        <w:ind w:left="1260"/>
        <w:rPr>
          <w:rFonts w:hint="eastAsia"/>
          <w:sz w:val="22"/>
          <w:szCs w:val="22"/>
          <w:lang w:val="en-US"/>
        </w:rPr>
      </w:pPr>
    </w:p>
    <w:p>
      <w:pPr>
        <w:pStyle w:val="9"/>
        <w:ind w:left="1260"/>
        <w:rPr>
          <w:rFonts w:hint="eastAsia"/>
          <w:sz w:val="22"/>
          <w:szCs w:val="22"/>
          <w:lang w:val="en-US"/>
        </w:rPr>
      </w:pPr>
    </w:p>
    <w:p>
      <w:pPr>
        <w:pStyle w:val="9"/>
        <w:ind w:left="1260"/>
        <w:rPr>
          <w:rFonts w:hint="eastAsia"/>
          <w:sz w:val="22"/>
          <w:szCs w:val="22"/>
          <w:lang w:val="en-US"/>
        </w:rPr>
      </w:pPr>
    </w:p>
    <w:p>
      <w:pPr>
        <w:pStyle w:val="9"/>
        <w:ind w:left="1260"/>
        <w:rPr>
          <w:rFonts w:hint="eastAsia"/>
          <w:sz w:val="22"/>
          <w:szCs w:val="22"/>
          <w:lang w:val="en-US"/>
        </w:rPr>
      </w:pPr>
    </w:p>
    <w:p>
      <w:pPr>
        <w:pStyle w:val="9"/>
        <w:ind w:left="1260"/>
        <w:rPr>
          <w:rFonts w:hint="eastAsia"/>
          <w:sz w:val="22"/>
          <w:szCs w:val="22"/>
          <w:lang w:val="en-US"/>
        </w:rPr>
      </w:pPr>
    </w:p>
    <w:p>
      <w:pPr>
        <w:pStyle w:val="9"/>
        <w:ind w:left="1260"/>
        <w:rPr>
          <w:rFonts w:hint="eastAsia"/>
          <w:sz w:val="22"/>
          <w:szCs w:val="22"/>
          <w:lang w:val="en-US"/>
        </w:rPr>
      </w:pPr>
    </w:p>
    <w:p>
      <w:pPr>
        <w:pStyle w:val="9"/>
        <w:ind w:left="1260"/>
        <w:rPr>
          <w:rFonts w:hint="eastAsia"/>
          <w:sz w:val="22"/>
          <w:szCs w:val="22"/>
          <w:lang w:val="en-US"/>
        </w:rPr>
      </w:pPr>
    </w:p>
    <w:p>
      <w:pPr>
        <w:pStyle w:val="9"/>
        <w:ind w:left="1260"/>
        <w:rPr>
          <w:rFonts w:hint="eastAsia"/>
          <w:sz w:val="22"/>
          <w:szCs w:val="22"/>
          <w:lang w:val="en-US"/>
        </w:rPr>
      </w:pPr>
    </w:p>
    <w:p>
      <w:pPr>
        <w:pStyle w:val="9"/>
        <w:ind w:left="1260"/>
        <w:rPr>
          <w:rFonts w:hint="eastAsia"/>
          <w:sz w:val="22"/>
          <w:szCs w:val="22"/>
          <w:lang w:val="en-US"/>
        </w:rPr>
      </w:pPr>
    </w:p>
    <w:p>
      <w:pPr>
        <w:pStyle w:val="9"/>
        <w:ind w:left="1260"/>
        <w:rPr>
          <w:rFonts w:hint="eastAsia"/>
          <w:sz w:val="22"/>
          <w:szCs w:val="22"/>
          <w:lang w:val="en-US"/>
        </w:rPr>
      </w:pPr>
    </w:p>
    <w:p>
      <w:pPr>
        <w:pStyle w:val="9"/>
        <w:ind w:left="1260"/>
        <w:rPr>
          <w:rFonts w:hint="eastAsia"/>
          <w:sz w:val="22"/>
          <w:szCs w:val="22"/>
          <w:lang w:val="en-US"/>
        </w:rPr>
      </w:pPr>
    </w:p>
    <w:p>
      <w:pPr>
        <w:pStyle w:val="9"/>
        <w:ind w:left="1260"/>
        <w:rPr>
          <w:rFonts w:hint="eastAsia"/>
          <w:sz w:val="22"/>
          <w:szCs w:val="22"/>
          <w:lang w:val="en-US"/>
        </w:rPr>
      </w:pPr>
    </w:p>
    <w:p>
      <w:pPr>
        <w:pStyle w:val="9"/>
        <w:ind w:left="1260"/>
        <w:rPr>
          <w:rFonts w:hint="eastAsia"/>
          <w:sz w:val="22"/>
          <w:szCs w:val="22"/>
          <w:lang w:val="en-US"/>
        </w:rPr>
      </w:pPr>
    </w:p>
    <w:p>
      <w:pPr>
        <w:pStyle w:val="9"/>
        <w:ind w:left="1260"/>
        <w:rPr>
          <w:rFonts w:hint="eastAsia"/>
          <w:sz w:val="22"/>
          <w:szCs w:val="22"/>
          <w:lang w:val="en-US"/>
        </w:rPr>
      </w:pPr>
    </w:p>
    <w:p>
      <w:pPr>
        <w:pStyle w:val="9"/>
        <w:ind w:left="1260"/>
        <w:rPr>
          <w:rFonts w:hint="eastAsia"/>
          <w:sz w:val="22"/>
          <w:szCs w:val="22"/>
          <w:lang w:val="en-US"/>
        </w:rPr>
      </w:pPr>
    </w:p>
    <w:p>
      <w:pPr>
        <w:pStyle w:val="9"/>
        <w:ind w:left="1260"/>
        <w:rPr>
          <w:rFonts w:hint="eastAsia"/>
          <w:sz w:val="22"/>
          <w:szCs w:val="22"/>
          <w:lang w:val="en-US"/>
        </w:rPr>
      </w:pPr>
    </w:p>
    <w:p>
      <w:pPr>
        <w:pStyle w:val="9"/>
        <w:ind w:left="1260"/>
        <w:rPr>
          <w:rFonts w:hint="eastAsia"/>
          <w:sz w:val="22"/>
          <w:szCs w:val="22"/>
          <w:lang w:val="en-US"/>
        </w:rPr>
      </w:pPr>
    </w:p>
    <w:p>
      <w:pPr>
        <w:pStyle w:val="9"/>
        <w:ind w:left="1260"/>
        <w:rPr>
          <w:rFonts w:hint="eastAsia"/>
          <w:sz w:val="22"/>
          <w:szCs w:val="22"/>
          <w:lang w:val="en-US"/>
        </w:rPr>
      </w:pPr>
    </w:p>
    <w:p>
      <w:pPr>
        <w:pStyle w:val="9"/>
        <w:ind w:left="1260"/>
        <w:rPr>
          <w:rFonts w:hint="eastAsia"/>
          <w:sz w:val="22"/>
          <w:szCs w:val="22"/>
          <w:lang w:val="en-US"/>
        </w:rPr>
      </w:pPr>
    </w:p>
    <w:p>
      <w:pPr>
        <w:pStyle w:val="9"/>
        <w:ind w:left="1260"/>
        <w:rPr>
          <w:rFonts w:hint="eastAsia"/>
          <w:sz w:val="22"/>
          <w:szCs w:val="22"/>
          <w:lang w:val="en-US"/>
        </w:rPr>
      </w:pPr>
    </w:p>
    <w:p>
      <w:pPr>
        <w:pStyle w:val="9"/>
        <w:ind w:left="1260"/>
        <w:rPr>
          <w:rFonts w:hint="eastAsia"/>
          <w:sz w:val="22"/>
          <w:szCs w:val="22"/>
          <w:lang w:val="en-US"/>
        </w:rPr>
      </w:pPr>
    </w:p>
    <w:p>
      <w:pPr>
        <w:pStyle w:val="9"/>
        <w:ind w:left="1260"/>
        <w:rPr>
          <w:rFonts w:hint="eastAsia"/>
          <w:lang w:val="en-US"/>
        </w:rPr>
      </w:pPr>
    </w:p>
    <w:p>
      <w:pPr>
        <w:rPr>
          <w:sz w:val="21"/>
          <w:szCs w:val="21"/>
          <w:lang w:bidi="zh-CN"/>
        </w:rPr>
        <w:sectPr>
          <w:pgSz w:w="11910" w:h="16840"/>
          <w:pgMar w:top="1380" w:right="1320" w:bottom="900" w:left="1040" w:header="877" w:footer="703" w:gutter="0"/>
          <w:cols w:space="425" w:num="1"/>
          <w:docGrid w:linePitch="312" w:charSpace="0"/>
        </w:sectPr>
      </w:pPr>
    </w:p>
    <w:p>
      <w:pPr>
        <w:pStyle w:val="9"/>
        <w:spacing w:before="114" w:line="408" w:lineRule="auto"/>
        <w:ind w:right="230"/>
        <w:jc w:val="both"/>
        <w:rPr>
          <w:rFonts w:hint="eastAsia"/>
          <w:sz w:val="22"/>
          <w:szCs w:val="22"/>
          <w:lang w:val="en-US"/>
        </w:rPr>
      </w:pPr>
      <w:r>
        <w:rPr>
          <w:rFonts w:hint="eastAsia"/>
        </w:rPr>
        <w:t>各人类辅助生殖技术机构</w:t>
      </w:r>
      <w:r>
        <w:rPr>
          <w:rFonts w:hint="eastAsia"/>
          <w:sz w:val="22"/>
          <w:szCs w:val="22"/>
          <w:lang w:val="en-US"/>
        </w:rPr>
        <w:t>请求数据之前，</w:t>
      </w:r>
      <w:r>
        <w:rPr>
          <w:rFonts w:hint="eastAsia"/>
        </w:rPr>
        <w:t>生殖管理信息系统</w:t>
      </w:r>
      <w:r>
        <w:rPr>
          <w:rFonts w:hint="eastAsia"/>
          <w:sz w:val="22"/>
          <w:szCs w:val="22"/>
          <w:lang w:val="en-US"/>
        </w:rPr>
        <w:t>需对数据请求方进行鉴权。每个</w:t>
      </w:r>
      <w:r>
        <w:rPr>
          <w:rFonts w:hint="eastAsia"/>
        </w:rPr>
        <w:t>人类辅助生殖技术机构</w:t>
      </w:r>
      <w:r>
        <w:rPr>
          <w:rFonts w:hint="eastAsia"/>
          <w:sz w:val="22"/>
          <w:szCs w:val="22"/>
          <w:lang w:val="en-US"/>
        </w:rPr>
        <w:t>在构建区域业务系统数据协同前，需先获取</w:t>
      </w:r>
      <w:r>
        <w:rPr>
          <w:rFonts w:hint="eastAsia"/>
        </w:rPr>
        <w:t>生殖管理信息系统发放的 orgId与key</w:t>
      </w:r>
      <w:r>
        <w:rPr>
          <w:rFonts w:hint="eastAsia"/>
          <w:sz w:val="22"/>
          <w:szCs w:val="22"/>
          <w:lang w:val="en-US"/>
        </w:rPr>
        <w:t xml:space="preserve"> </w:t>
      </w:r>
    </w:p>
    <w:p>
      <w:pPr>
        <w:pStyle w:val="9"/>
        <w:rPr>
          <w:rFonts w:hint="eastAsia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970280</wp:posOffset>
                </wp:positionH>
                <wp:positionV relativeFrom="paragraph">
                  <wp:posOffset>89535</wp:posOffset>
                </wp:positionV>
                <wp:extent cx="5439410" cy="1245235"/>
                <wp:effectExtent l="0" t="0" r="8890" b="1206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9410" cy="1245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7"/>
                              <w:tblW w:w="8523" w:type="dxa"/>
                              <w:tblInd w:w="0" w:type="dxa"/>
                              <w:tblBorders>
                                <w:top w:val="single" w:color="000000" w:sz="18" w:space="0"/>
                                <w:left w:val="single" w:color="000000" w:sz="18" w:space="0"/>
                                <w:bottom w:val="single" w:color="000000" w:sz="18" w:space="0"/>
                                <w:right w:val="single" w:color="000000" w:sz="18" w:space="0"/>
                                <w:insideH w:val="single" w:color="000000" w:sz="18" w:space="0"/>
                                <w:insideV w:val="single" w:color="000000" w:sz="18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241"/>
                              <w:gridCol w:w="7282"/>
                            </w:tblGrid>
                            <w:tr>
                              <w:tblPrEx>
                                <w:tblBorders>
                                  <w:top w:val="single" w:color="000000" w:sz="18" w:space="0"/>
                                  <w:left w:val="single" w:color="000000" w:sz="18" w:space="0"/>
                                  <w:bottom w:val="single" w:color="000000" w:sz="18" w:space="0"/>
                                  <w:right w:val="single" w:color="000000" w:sz="18" w:space="0"/>
                                  <w:insideH w:val="single" w:color="000000" w:sz="18" w:space="0"/>
                                  <w:insideV w:val="single" w:color="000000" w:sz="18" w:space="0"/>
                                </w:tblBorders>
                                <w:tblLayout w:type="fixed"/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241" w:type="dxa"/>
                                  <w:tcBorders>
                                    <w:top w:val="single" w:color="000000" w:sz="18" w:space="0"/>
                                    <w:left w:val="single" w:color="000000" w:sz="12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808080"/>
                                </w:tcPr>
                                <w:p>
                                  <w:pPr>
                                    <w:pStyle w:val="37"/>
                                    <w:spacing w:before="9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字段</w:t>
                                  </w:r>
                                </w:p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color="000000" w:sz="18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12" w:space="0"/>
                                  </w:tcBorders>
                                  <w:shd w:val="clear" w:color="auto" w:fill="808080"/>
                                </w:tcPr>
                                <w:p>
                                  <w:pPr>
                                    <w:pStyle w:val="37"/>
                                    <w:spacing w:before="92"/>
                                    <w:ind w:left="117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说明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8" w:space="0"/>
                                  <w:left w:val="single" w:color="000000" w:sz="18" w:space="0"/>
                                  <w:bottom w:val="single" w:color="000000" w:sz="18" w:space="0"/>
                                  <w:right w:val="single" w:color="000000" w:sz="18" w:space="0"/>
                                  <w:insideH w:val="single" w:color="000000" w:sz="18" w:space="0"/>
                                  <w:insideV w:val="single" w:color="000000" w:sz="18" w:space="0"/>
                                </w:tblBorders>
                                <w:tblLayout w:type="fixed"/>
                              </w:tblPrEx>
                              <w:trPr>
                                <w:trHeight w:val="467" w:hRule="atLeast"/>
                              </w:trPr>
                              <w:tc>
                                <w:tcPr>
                                  <w:tcW w:w="1241" w:type="dxa"/>
                                  <w:tcBorders>
                                    <w:top w:val="single" w:color="000000" w:sz="4" w:space="0"/>
                                    <w:left w:val="single" w:color="000000" w:sz="12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37"/>
                                    <w:spacing w:before="110"/>
                                    <w:rPr>
                                      <w:rFonts w:hint="eastAsia"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1"/>
                                    </w:rPr>
                                    <w:t>orgId</w:t>
                                  </w:r>
                                </w:p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37"/>
                                    <w:spacing w:before="99"/>
                                    <w:ind w:left="11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接入平台医院机构</w:t>
                                  </w:r>
                                  <w:r>
                                    <w:rPr>
                                      <w:rFonts w:ascii="Arial" w:eastAsia="Arial"/>
                                      <w:sz w:val="21"/>
                                    </w:rPr>
                                    <w:t xml:space="preserve">ID 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编号，由平台分配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8" w:space="0"/>
                                  <w:left w:val="single" w:color="000000" w:sz="18" w:space="0"/>
                                  <w:bottom w:val="single" w:color="000000" w:sz="18" w:space="0"/>
                                  <w:right w:val="single" w:color="000000" w:sz="18" w:space="0"/>
                                  <w:insideH w:val="single" w:color="000000" w:sz="18" w:space="0"/>
                                  <w:insideV w:val="single" w:color="000000" w:sz="18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7" w:hRule="atLeast"/>
                              </w:trPr>
                              <w:tc>
                                <w:tcPr>
                                  <w:tcW w:w="1241" w:type="dxa"/>
                                  <w:tcBorders>
                                    <w:top w:val="single" w:color="000000" w:sz="4" w:space="0"/>
                                    <w:left w:val="single" w:color="000000" w:sz="12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37"/>
                                    <w:spacing w:before="110"/>
                                    <w:rPr>
                                      <w:rFonts w:hint="eastAsia"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1"/>
                                    </w:rPr>
                                    <w:t>key</w:t>
                                  </w:r>
                                </w:p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37"/>
                                    <w:spacing w:before="99"/>
                                    <w:ind w:left="11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验签国密加密串，由平台分配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9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4pt;margin-top:7.05pt;height:98.05pt;width:428.3pt;mso-position-horizontal-relative:page;z-index:251660288;mso-width-relative:page;mso-height-relative:page;" filled="f" stroked="f" coordsize="21600,21600" o:gfxdata="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vj3zX2AAAAAsBAAAPAAAAAAAA&#10;AAEAIAAAACIAAABkcnMvZG93bnJldi54bWxQSwECFAAUAAAACACHTuJAgnHcpKABAAAlAwAADgAA&#10;AAAAAAABACAAAAAnAQAAZHJzL2Uyb0RvYy54bWxQSwUGAAAAAAYABgBZAQAAO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7"/>
                        <w:tblW w:w="8523" w:type="dxa"/>
                        <w:tblInd w:w="0" w:type="dxa"/>
                        <w:tblBorders>
                          <w:top w:val="single" w:color="000000" w:sz="18" w:space="0"/>
                          <w:left w:val="single" w:color="000000" w:sz="18" w:space="0"/>
                          <w:bottom w:val="single" w:color="000000" w:sz="18" w:space="0"/>
                          <w:right w:val="single" w:color="000000" w:sz="18" w:space="0"/>
                          <w:insideH w:val="single" w:color="000000" w:sz="18" w:space="0"/>
                          <w:insideV w:val="single" w:color="000000" w:sz="18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241"/>
                        <w:gridCol w:w="7282"/>
                      </w:tblGrid>
                      <w:tr>
                        <w:tblPrEx>
                          <w:tblBorders>
                            <w:top w:val="single" w:color="000000" w:sz="18" w:space="0"/>
                            <w:left w:val="single" w:color="000000" w:sz="18" w:space="0"/>
                            <w:bottom w:val="single" w:color="000000" w:sz="18" w:space="0"/>
                            <w:right w:val="single" w:color="000000" w:sz="18" w:space="0"/>
                            <w:insideH w:val="single" w:color="000000" w:sz="18" w:space="0"/>
                            <w:insideV w:val="single" w:color="000000" w:sz="18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241" w:type="dxa"/>
                            <w:tcBorders>
                              <w:top w:val="single" w:color="000000" w:sz="18" w:space="0"/>
                              <w:left w:val="single" w:color="000000" w:sz="12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808080"/>
                          </w:tcPr>
                          <w:p>
                            <w:pPr>
                              <w:pStyle w:val="37"/>
                              <w:spacing w:before="92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字段</w:t>
                            </w:r>
                          </w:p>
                        </w:tc>
                        <w:tc>
                          <w:tcPr>
                            <w:tcW w:w="7282" w:type="dxa"/>
                            <w:tcBorders>
                              <w:top w:val="single" w:color="000000" w:sz="18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12" w:space="0"/>
                            </w:tcBorders>
                            <w:shd w:val="clear" w:color="auto" w:fill="808080"/>
                          </w:tcPr>
                          <w:p>
                            <w:pPr>
                              <w:pStyle w:val="37"/>
                              <w:spacing w:before="92"/>
                              <w:ind w:left="117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说明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8" w:space="0"/>
                            <w:left w:val="single" w:color="000000" w:sz="18" w:space="0"/>
                            <w:bottom w:val="single" w:color="000000" w:sz="18" w:space="0"/>
                            <w:right w:val="single" w:color="000000" w:sz="18" w:space="0"/>
                            <w:insideH w:val="single" w:color="000000" w:sz="18" w:space="0"/>
                            <w:insideV w:val="single" w:color="000000" w:sz="18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7" w:hRule="atLeast"/>
                        </w:trPr>
                        <w:tc>
                          <w:tcPr>
                            <w:tcW w:w="1241" w:type="dxa"/>
                            <w:tcBorders>
                              <w:top w:val="single" w:color="000000" w:sz="4" w:space="0"/>
                              <w:left w:val="single" w:color="000000" w:sz="12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37"/>
                              <w:spacing w:before="110"/>
                              <w:rPr>
                                <w:rFonts w:hint="eastAsia"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sz w:val="21"/>
                              </w:rPr>
                              <w:t>orgId</w:t>
                            </w:r>
                          </w:p>
                        </w:tc>
                        <w:tc>
                          <w:tcPr>
                            <w:tcW w:w="72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12" w:space="0"/>
                            </w:tcBorders>
                          </w:tcPr>
                          <w:p>
                            <w:pPr>
                              <w:pStyle w:val="37"/>
                              <w:spacing w:before="99"/>
                              <w:ind w:left="117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接入平台医院机构</w:t>
                            </w:r>
                            <w:r>
                              <w:rPr>
                                <w:rFonts w:ascii="Arial" w:eastAsia="Arial"/>
                                <w:sz w:val="21"/>
                              </w:rPr>
                              <w:t xml:space="preserve">ID 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编号，由平台分配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8" w:space="0"/>
                            <w:left w:val="single" w:color="000000" w:sz="18" w:space="0"/>
                            <w:bottom w:val="single" w:color="000000" w:sz="18" w:space="0"/>
                            <w:right w:val="single" w:color="000000" w:sz="18" w:space="0"/>
                            <w:insideH w:val="single" w:color="000000" w:sz="18" w:space="0"/>
                            <w:insideV w:val="single" w:color="000000" w:sz="18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7" w:hRule="atLeast"/>
                        </w:trPr>
                        <w:tc>
                          <w:tcPr>
                            <w:tcW w:w="1241" w:type="dxa"/>
                            <w:tcBorders>
                              <w:top w:val="single" w:color="000000" w:sz="4" w:space="0"/>
                              <w:left w:val="single" w:color="000000" w:sz="12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37"/>
                              <w:spacing w:before="110"/>
                              <w:rPr>
                                <w:rFonts w:hint="eastAsia"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sz w:val="21"/>
                              </w:rPr>
                              <w:t>key</w:t>
                            </w:r>
                          </w:p>
                        </w:tc>
                        <w:tc>
                          <w:tcPr>
                            <w:tcW w:w="72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12" w:space="0"/>
                            </w:tcBorders>
                          </w:tcPr>
                          <w:p>
                            <w:pPr>
                              <w:pStyle w:val="37"/>
                              <w:spacing w:before="99"/>
                              <w:ind w:left="117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验签国密加密串，由平台分配</w:t>
                            </w:r>
                          </w:p>
                        </w:tc>
                      </w:tr>
                    </w:tbl>
                    <w:p>
                      <w:pPr>
                        <w:pStyle w:val="9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9"/>
        <w:rPr>
          <w:rFonts w:hint="eastAsia"/>
          <w:sz w:val="20"/>
        </w:rPr>
      </w:pPr>
    </w:p>
    <w:p>
      <w:pPr>
        <w:pStyle w:val="9"/>
        <w:rPr>
          <w:rFonts w:hint="eastAsia"/>
          <w:sz w:val="20"/>
        </w:rPr>
      </w:pPr>
    </w:p>
    <w:p>
      <w:pPr>
        <w:pStyle w:val="9"/>
        <w:rPr>
          <w:rFonts w:hint="eastAsia"/>
          <w:sz w:val="20"/>
        </w:rPr>
      </w:pPr>
    </w:p>
    <w:p>
      <w:pPr>
        <w:pStyle w:val="9"/>
        <w:rPr>
          <w:rFonts w:hint="eastAsia"/>
          <w:sz w:val="20"/>
        </w:rPr>
      </w:pPr>
    </w:p>
    <w:p>
      <w:pPr>
        <w:pStyle w:val="9"/>
        <w:rPr>
          <w:rFonts w:hint="eastAsia"/>
          <w:sz w:val="20"/>
        </w:rPr>
      </w:pPr>
    </w:p>
    <w:p>
      <w:pPr>
        <w:pStyle w:val="9"/>
        <w:spacing w:before="1" w:line="408" w:lineRule="auto"/>
        <w:ind w:right="193"/>
        <w:rPr>
          <w:rFonts w:hint="eastAsia"/>
        </w:rPr>
      </w:pPr>
    </w:p>
    <w:p>
      <w:pPr>
        <w:pStyle w:val="5"/>
        <w:keepNext/>
        <w:keepLines/>
        <w:widowControl w:val="0"/>
        <w:numPr>
          <w:ilvl w:val="3"/>
          <w:numId w:val="2"/>
        </w:numPr>
        <w:autoSpaceDE w:val="0"/>
        <w:autoSpaceDN w:val="0"/>
        <w:spacing w:before="0" w:beforeAutospacing="0" w:after="290" w:afterAutospacing="0" w:line="372" w:lineRule="auto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412750</wp:posOffset>
                </wp:positionV>
                <wp:extent cx="5160010" cy="3562350"/>
                <wp:effectExtent l="0" t="0" r="2159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0010" cy="3562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hd w:val="clear" w:color="auto" w:fill="FFFFFE"/>
                              <w:spacing w:line="270" w:lineRule="atLeast"/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[</w:t>
                            </w:r>
                          </w:p>
                          <w:p>
                            <w:pPr>
                              <w:shd w:val="clear" w:color="auto" w:fill="FFFFFE"/>
                              <w:spacing w:line="270" w:lineRule="atLeast"/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{</w:t>
                            </w:r>
                          </w:p>
                          <w:p>
                            <w:pPr>
                              <w:shd w:val="clear" w:color="auto" w:fill="FFFFFE"/>
                              <w:spacing w:line="270" w:lineRule="atLeast"/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    </w:t>
                            </w:r>
                            <w:r>
                              <w:rPr>
                                <w:rFonts w:hint="cs" w:ascii="Courier New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"assistantcode"</w:t>
                            </w:r>
                            <w:r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: </w:t>
                            </w:r>
                            <w:r>
                              <w:rPr>
                                <w:rFonts w:hint="cs" w:ascii="Courier New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""</w:t>
                            </w:r>
                            <w:r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>
                            <w:pPr>
                              <w:shd w:val="clear" w:color="auto" w:fill="FFFFFE"/>
                              <w:spacing w:line="270" w:lineRule="atLeast"/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    </w:t>
                            </w:r>
                            <w:r>
                              <w:rPr>
                                <w:rFonts w:hint="cs" w:ascii="Courier New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"assistantname"</w:t>
                            </w:r>
                            <w:r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: </w:t>
                            </w:r>
                            <w:r>
                              <w:rPr>
                                <w:rFonts w:hint="cs" w:ascii="Courier New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""</w:t>
                            </w:r>
                            <w:r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>
                            <w:pPr>
                              <w:shd w:val="clear" w:color="auto" w:fill="FFFFFE"/>
                              <w:spacing w:line="270" w:lineRule="atLeast"/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    </w:t>
                            </w:r>
                            <w:r>
                              <w:rPr>
                                <w:rFonts w:hint="cs" w:ascii="Courier New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"cycleid"</w:t>
                            </w:r>
                            <w:r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: </w:t>
                            </w:r>
                            <w:r>
                              <w:rPr>
                                <w:rFonts w:hint="cs" w:ascii="Courier New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"10388644"</w:t>
                            </w:r>
                            <w:r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>
                            <w:pPr>
                              <w:shd w:val="clear" w:color="auto" w:fill="FFFFFE"/>
                              <w:spacing w:line="270" w:lineRule="atLeast"/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    </w:t>
                            </w:r>
                            <w:r>
                              <w:rPr>
                                <w:rFonts w:hint="cs" w:ascii="Courier New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"oDoctorcode"</w:t>
                            </w:r>
                            <w:r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: </w:t>
                            </w:r>
                            <w:r>
                              <w:rPr>
                                <w:rFonts w:hint="cs" w:ascii="Courier New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"2225"</w:t>
                            </w:r>
                            <w:r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>
                            <w:pPr>
                              <w:shd w:val="clear" w:color="auto" w:fill="FFFFFE"/>
                              <w:spacing w:line="270" w:lineRule="atLeast"/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    </w:t>
                            </w:r>
                            <w:r>
                              <w:rPr>
                                <w:rFonts w:hint="cs" w:ascii="Courier New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"oDoctorname"</w:t>
                            </w:r>
                            <w:r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: </w:t>
                            </w:r>
                            <w:r>
                              <w:rPr>
                                <w:rFonts w:hint="cs" w:ascii="Courier New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"12321"</w:t>
                            </w:r>
                            <w:r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>
                            <w:pPr>
                              <w:shd w:val="clear" w:color="auto" w:fill="FFFFFE"/>
                              <w:spacing w:line="270" w:lineRule="atLeast"/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    </w:t>
                            </w:r>
                            <w:r>
                              <w:rPr>
                                <w:rFonts w:hint="cs" w:ascii="Courier New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"opertioncode"</w:t>
                            </w:r>
                            <w:r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: </w:t>
                            </w:r>
                            <w:r>
                              <w:rPr>
                                <w:rFonts w:hint="cs" w:ascii="Courier New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""</w:t>
                            </w:r>
                            <w:r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>
                            <w:pPr>
                              <w:shd w:val="clear" w:color="auto" w:fill="FFFFFE"/>
                              <w:spacing w:line="270" w:lineRule="atLeast"/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    </w:t>
                            </w:r>
                            <w:r>
                              <w:rPr>
                                <w:rFonts w:hint="cs" w:ascii="Courier New" w:hAnsi="Courier New" w:cs="Courier New"/>
                                <w:color w:val="A31515"/>
                                <w:sz w:val="18"/>
                                <w:szCs w:val="18"/>
                              </w:rPr>
                              <w:t>"opertiondate"</w:t>
                            </w:r>
                            <w:r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: </w:t>
                            </w:r>
                            <w:r>
                              <w:rPr>
                                <w:rFonts w:hint="cs" w:ascii="Courier New" w:hAnsi="Courier New" w:cs="Courier New"/>
                                <w:color w:val="0451A5"/>
                                <w:sz w:val="18"/>
                                <w:szCs w:val="18"/>
                              </w:rPr>
                              <w:t>"2022-01-01 12:20:20"</w:t>
                            </w:r>
                            <w:r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>
                            <w:pPr>
                              <w:shd w:val="clear" w:color="auto" w:fill="FFFFFE"/>
                              <w:spacing w:line="270" w:lineRule="atLeast"/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  ……</w:t>
                            </w:r>
                          </w:p>
                          <w:p>
                            <w:pPr>
                              <w:shd w:val="clear" w:color="auto" w:fill="FFFFFE"/>
                              <w:spacing w:line="270" w:lineRule="atLeast"/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},{</w:t>
                            </w:r>
                          </w:p>
                          <w:p>
                            <w:pPr>
                              <w:shd w:val="clear" w:color="auto" w:fill="FFFFFE"/>
                              <w:spacing w:line="270" w:lineRule="atLeast"/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  <w:p>
                            <w:pPr>
                              <w:shd w:val="clear" w:color="auto" w:fill="FFFFFE"/>
                              <w:spacing w:line="270" w:lineRule="atLeast"/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}</w:t>
                            </w:r>
                          </w:p>
                          <w:p>
                            <w:pPr>
                              <w:shd w:val="clear" w:color="auto" w:fill="FFFFFE"/>
                              <w:spacing w:line="270" w:lineRule="atLeast"/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  <w:p>
                            <w:pPr>
                              <w:spacing w:before="33"/>
                              <w:ind w:left="103"/>
                              <w:rPr>
                                <w:rFonts w:hint="cs"/>
                                <w:sz w:val="19"/>
                              </w:rPr>
                            </w:pPr>
                          </w:p>
                          <w:p>
                            <w:pPr>
                              <w:spacing w:before="33"/>
                              <w:rPr>
                                <w:rFonts w:hint="eastAsia"/>
                                <w:sz w:val="19"/>
                              </w:rPr>
                            </w:pPr>
                          </w:p>
                          <w:p>
                            <w:pPr>
                              <w:spacing w:before="33"/>
                              <w:ind w:left="103"/>
                              <w:rPr>
                                <w:rFonts w:hint="eastAsia"/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</w:rPr>
                              <w:t>数组形式，具体请求参数名需要按照各个业务各自的键名传入</w:t>
                            </w:r>
                          </w:p>
                          <w:p>
                            <w:pPr>
                              <w:spacing w:before="33"/>
                              <w:ind w:left="103"/>
                              <w:rPr>
                                <w:rFonts w:hint="eastAsia"/>
                                <w:sz w:val="19"/>
                              </w:rPr>
                            </w:pPr>
                          </w:p>
                          <w:p>
                            <w:pPr>
                              <w:spacing w:before="33"/>
                              <w:ind w:left="103"/>
                              <w:rPr>
                                <w:rFonts w:hint="eastAsia"/>
                                <w:sz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3pt;margin-top:32.5pt;height:280.5pt;width:406.3pt;z-index:251661312;v-text-anchor:middle;mso-width-relative:page;mso-height-relative:page;" fillcolor="#FFFFFF [3201]" filled="t" stroked="t" coordsize="21600,21600" o:gfxdata="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J3RYgfYAAAACAEAAA8AAAAAAAAAAQAgAAAAIgAAAGRycy9kb3ducmV2LnhtbFBLAQIUABQAAAAI&#10;AIdO4kCBObYMXwIAALIEAAAOAAAAAAAAAAEAIAAAACcBAABkcnMvZTJvRG9jLnhtbFBLBQYAAAAA&#10;BgAGAFkBAAD4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FE"/>
                        <w:spacing w:line="270" w:lineRule="atLeast"/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  <w:t>[</w:t>
                      </w:r>
                    </w:p>
                    <w:p>
                      <w:pPr>
                        <w:shd w:val="clear" w:color="auto" w:fill="FFFFFE"/>
                        <w:spacing w:line="270" w:lineRule="atLeast"/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  <w:t>{</w:t>
                      </w:r>
                    </w:p>
                    <w:p>
                      <w:pPr>
                        <w:shd w:val="clear" w:color="auto" w:fill="FFFFFE"/>
                        <w:spacing w:line="270" w:lineRule="atLeast"/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  <w:t>    </w:t>
                      </w:r>
                      <w:r>
                        <w:rPr>
                          <w:rFonts w:hint="cs" w:ascii="Courier New" w:hAnsi="Courier New" w:cs="Courier New"/>
                          <w:color w:val="A31515"/>
                          <w:sz w:val="18"/>
                          <w:szCs w:val="18"/>
                        </w:rPr>
                        <w:t>"assistantcode"</w:t>
                      </w:r>
                      <w:r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  <w:t>: </w:t>
                      </w:r>
                      <w:r>
                        <w:rPr>
                          <w:rFonts w:hint="cs" w:ascii="Courier New" w:hAnsi="Courier New" w:cs="Courier New"/>
                          <w:color w:val="0451A5"/>
                          <w:sz w:val="18"/>
                          <w:szCs w:val="18"/>
                        </w:rPr>
                        <w:t>""</w:t>
                      </w:r>
                      <w:r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  <w:t>,</w:t>
                      </w:r>
                    </w:p>
                    <w:p>
                      <w:pPr>
                        <w:shd w:val="clear" w:color="auto" w:fill="FFFFFE"/>
                        <w:spacing w:line="270" w:lineRule="atLeast"/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  <w:t>    </w:t>
                      </w:r>
                      <w:r>
                        <w:rPr>
                          <w:rFonts w:hint="cs" w:ascii="Courier New" w:hAnsi="Courier New" w:cs="Courier New"/>
                          <w:color w:val="A31515"/>
                          <w:sz w:val="18"/>
                          <w:szCs w:val="18"/>
                        </w:rPr>
                        <w:t>"assistantname"</w:t>
                      </w:r>
                      <w:r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  <w:t>: </w:t>
                      </w:r>
                      <w:r>
                        <w:rPr>
                          <w:rFonts w:hint="cs" w:ascii="Courier New" w:hAnsi="Courier New" w:cs="Courier New"/>
                          <w:color w:val="0451A5"/>
                          <w:sz w:val="18"/>
                          <w:szCs w:val="18"/>
                        </w:rPr>
                        <w:t>""</w:t>
                      </w:r>
                      <w:r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  <w:t>,</w:t>
                      </w:r>
                    </w:p>
                    <w:p>
                      <w:pPr>
                        <w:shd w:val="clear" w:color="auto" w:fill="FFFFFE"/>
                        <w:spacing w:line="270" w:lineRule="atLeast"/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  <w:t>    </w:t>
                      </w:r>
                      <w:r>
                        <w:rPr>
                          <w:rFonts w:hint="cs" w:ascii="Courier New" w:hAnsi="Courier New" w:cs="Courier New"/>
                          <w:color w:val="A31515"/>
                          <w:sz w:val="18"/>
                          <w:szCs w:val="18"/>
                        </w:rPr>
                        <w:t>"cycleid"</w:t>
                      </w:r>
                      <w:r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  <w:t>: </w:t>
                      </w:r>
                      <w:r>
                        <w:rPr>
                          <w:rFonts w:hint="cs" w:ascii="Courier New" w:hAnsi="Courier New" w:cs="Courier New"/>
                          <w:color w:val="0451A5"/>
                          <w:sz w:val="18"/>
                          <w:szCs w:val="18"/>
                        </w:rPr>
                        <w:t>"10388644"</w:t>
                      </w:r>
                      <w:r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  <w:t>,</w:t>
                      </w:r>
                    </w:p>
                    <w:p>
                      <w:pPr>
                        <w:shd w:val="clear" w:color="auto" w:fill="FFFFFE"/>
                        <w:spacing w:line="270" w:lineRule="atLeast"/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  <w:t>    </w:t>
                      </w:r>
                      <w:r>
                        <w:rPr>
                          <w:rFonts w:hint="cs" w:ascii="Courier New" w:hAnsi="Courier New" w:cs="Courier New"/>
                          <w:color w:val="A31515"/>
                          <w:sz w:val="18"/>
                          <w:szCs w:val="18"/>
                        </w:rPr>
                        <w:t>"oDoctorcode"</w:t>
                      </w:r>
                      <w:r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  <w:t>: </w:t>
                      </w:r>
                      <w:r>
                        <w:rPr>
                          <w:rFonts w:hint="cs" w:ascii="Courier New" w:hAnsi="Courier New" w:cs="Courier New"/>
                          <w:color w:val="0451A5"/>
                          <w:sz w:val="18"/>
                          <w:szCs w:val="18"/>
                        </w:rPr>
                        <w:t>"2225"</w:t>
                      </w:r>
                      <w:r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  <w:t>,</w:t>
                      </w:r>
                    </w:p>
                    <w:p>
                      <w:pPr>
                        <w:shd w:val="clear" w:color="auto" w:fill="FFFFFE"/>
                        <w:spacing w:line="270" w:lineRule="atLeast"/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  <w:t>    </w:t>
                      </w:r>
                      <w:r>
                        <w:rPr>
                          <w:rFonts w:hint="cs" w:ascii="Courier New" w:hAnsi="Courier New" w:cs="Courier New"/>
                          <w:color w:val="A31515"/>
                          <w:sz w:val="18"/>
                          <w:szCs w:val="18"/>
                        </w:rPr>
                        <w:t>"oDoctorname"</w:t>
                      </w:r>
                      <w:r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  <w:t>: </w:t>
                      </w:r>
                      <w:r>
                        <w:rPr>
                          <w:rFonts w:hint="cs" w:ascii="Courier New" w:hAnsi="Courier New" w:cs="Courier New"/>
                          <w:color w:val="0451A5"/>
                          <w:sz w:val="18"/>
                          <w:szCs w:val="18"/>
                        </w:rPr>
                        <w:t>"12321"</w:t>
                      </w:r>
                      <w:r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  <w:t>,</w:t>
                      </w:r>
                    </w:p>
                    <w:p>
                      <w:pPr>
                        <w:shd w:val="clear" w:color="auto" w:fill="FFFFFE"/>
                        <w:spacing w:line="270" w:lineRule="atLeast"/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  <w:t>    </w:t>
                      </w:r>
                      <w:r>
                        <w:rPr>
                          <w:rFonts w:hint="cs" w:ascii="Courier New" w:hAnsi="Courier New" w:cs="Courier New"/>
                          <w:color w:val="A31515"/>
                          <w:sz w:val="18"/>
                          <w:szCs w:val="18"/>
                        </w:rPr>
                        <w:t>"opertioncode"</w:t>
                      </w:r>
                      <w:r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  <w:t>: </w:t>
                      </w:r>
                      <w:r>
                        <w:rPr>
                          <w:rFonts w:hint="cs" w:ascii="Courier New" w:hAnsi="Courier New" w:cs="Courier New"/>
                          <w:color w:val="0451A5"/>
                          <w:sz w:val="18"/>
                          <w:szCs w:val="18"/>
                        </w:rPr>
                        <w:t>""</w:t>
                      </w:r>
                      <w:r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  <w:t>,</w:t>
                      </w:r>
                    </w:p>
                    <w:p>
                      <w:pPr>
                        <w:shd w:val="clear" w:color="auto" w:fill="FFFFFE"/>
                        <w:spacing w:line="270" w:lineRule="atLeast"/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  <w:t>    </w:t>
                      </w:r>
                      <w:r>
                        <w:rPr>
                          <w:rFonts w:hint="cs" w:ascii="Courier New" w:hAnsi="Courier New" w:cs="Courier New"/>
                          <w:color w:val="A31515"/>
                          <w:sz w:val="18"/>
                          <w:szCs w:val="18"/>
                        </w:rPr>
                        <w:t>"opertiondate"</w:t>
                      </w:r>
                      <w:r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  <w:t>: </w:t>
                      </w:r>
                      <w:r>
                        <w:rPr>
                          <w:rFonts w:hint="cs" w:ascii="Courier New" w:hAnsi="Courier New" w:cs="Courier New"/>
                          <w:color w:val="0451A5"/>
                          <w:sz w:val="18"/>
                          <w:szCs w:val="18"/>
                        </w:rPr>
                        <w:t>"2022-01-01 12:20:20"</w:t>
                      </w:r>
                      <w:r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  <w:t>,</w:t>
                      </w:r>
                    </w:p>
                    <w:p>
                      <w:pPr>
                        <w:shd w:val="clear" w:color="auto" w:fill="FFFFFE"/>
                        <w:spacing w:line="270" w:lineRule="atLeast"/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  <w:t>  ……</w:t>
                      </w:r>
                    </w:p>
                    <w:p>
                      <w:pPr>
                        <w:shd w:val="clear" w:color="auto" w:fill="FFFFFE"/>
                        <w:spacing w:line="270" w:lineRule="atLeast"/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  <w:t>},{</w:t>
                      </w:r>
                    </w:p>
                    <w:p>
                      <w:pPr>
                        <w:shd w:val="clear" w:color="auto" w:fill="FFFFFE"/>
                        <w:spacing w:line="270" w:lineRule="atLeast"/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  <w:t>……</w:t>
                      </w:r>
                    </w:p>
                    <w:p>
                      <w:pPr>
                        <w:shd w:val="clear" w:color="auto" w:fill="FFFFFE"/>
                        <w:spacing w:line="270" w:lineRule="atLeast"/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  <w:t>}</w:t>
                      </w:r>
                    </w:p>
                    <w:p>
                      <w:pPr>
                        <w:shd w:val="clear" w:color="auto" w:fill="FFFFFE"/>
                        <w:spacing w:line="270" w:lineRule="atLeast"/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cs" w:ascii="Courier New" w:hAnsi="Courier New" w:cs="Courier New"/>
                          <w:color w:val="000000"/>
                          <w:sz w:val="18"/>
                          <w:szCs w:val="18"/>
                        </w:rPr>
                        <w:t>]</w:t>
                      </w:r>
                    </w:p>
                    <w:p>
                      <w:pPr>
                        <w:spacing w:before="33"/>
                        <w:ind w:left="103"/>
                        <w:rPr>
                          <w:rFonts w:hint="cs"/>
                          <w:sz w:val="19"/>
                        </w:rPr>
                      </w:pPr>
                    </w:p>
                    <w:p>
                      <w:pPr>
                        <w:spacing w:before="33"/>
                        <w:rPr>
                          <w:rFonts w:hint="eastAsia"/>
                          <w:sz w:val="19"/>
                        </w:rPr>
                      </w:pPr>
                    </w:p>
                    <w:p>
                      <w:pPr>
                        <w:spacing w:before="33"/>
                        <w:ind w:left="103"/>
                        <w:rPr>
                          <w:rFonts w:hint="eastAsia"/>
                          <w:sz w:val="19"/>
                        </w:rPr>
                      </w:pPr>
                      <w:r>
                        <w:rPr>
                          <w:rFonts w:hint="eastAsia"/>
                          <w:sz w:val="19"/>
                        </w:rPr>
                        <w:t>数组形式，具体请求参数名需要按照各个业务各自的键名传入</w:t>
                      </w:r>
                    </w:p>
                    <w:p>
                      <w:pPr>
                        <w:spacing w:before="33"/>
                        <w:ind w:left="103"/>
                        <w:rPr>
                          <w:rFonts w:hint="eastAsia"/>
                          <w:sz w:val="19"/>
                        </w:rPr>
                      </w:pPr>
                    </w:p>
                    <w:p>
                      <w:pPr>
                        <w:spacing w:before="33"/>
                        <w:ind w:left="103"/>
                        <w:rPr>
                          <w:rFonts w:hint="eastAsia"/>
                          <w:sz w:val="1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文档体格式说明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9"/>
        <w:spacing w:before="70"/>
        <w:ind w:left="220"/>
        <w:rPr>
          <w:rFonts w:hint="eastAsia"/>
        </w:rPr>
      </w:pPr>
      <w:r>
        <w:rPr>
          <w:rFonts w:hint="eastAsia"/>
        </w:rPr>
        <w:t xml:space="preserve">说明： </w:t>
      </w:r>
    </w:p>
    <w:p>
      <w:pPr>
        <w:pStyle w:val="9"/>
        <w:spacing w:before="7"/>
        <w:rPr>
          <w:rFonts w:hint="eastAsia"/>
          <w:sz w:val="15"/>
        </w:rPr>
      </w:pPr>
    </w:p>
    <w:p>
      <w:pPr>
        <w:pStyle w:val="9"/>
        <w:ind w:left="640"/>
        <w:rPr>
          <w:rFonts w:hint="eastAsia"/>
        </w:rPr>
      </w:pPr>
      <w:r>
        <w:rPr>
          <w:rFonts w:ascii="Times New Roman" w:eastAsia="Times New Roman"/>
        </w:rPr>
        <w:t xml:space="preserve">(1) </w:t>
      </w:r>
      <w:r>
        <w:rPr>
          <w:rFonts w:hint="eastAsia"/>
        </w:rPr>
        <w:t>记录数：RecordNumber 的数量，应与其下的</w:t>
      </w:r>
      <w:r>
        <w:rPr>
          <w:rFonts w:hint="eastAsia"/>
          <w:color w:val="0000FF"/>
          <w:sz w:val="19"/>
        </w:rPr>
        <w:t>&lt;</w:t>
      </w:r>
      <w:r>
        <w:rPr>
          <w:rFonts w:hint="eastAsia"/>
          <w:color w:val="A31515"/>
          <w:sz w:val="19"/>
        </w:rPr>
        <w:t>Row</w:t>
      </w:r>
      <w:r>
        <w:rPr>
          <w:rFonts w:hint="eastAsia"/>
          <w:color w:val="0000FF"/>
          <w:sz w:val="19"/>
        </w:rPr>
        <w:t>&gt;</w:t>
      </w:r>
      <w:r>
        <w:rPr>
          <w:rFonts w:hint="eastAsia"/>
        </w:rPr>
        <w:t>数量相等。</w:t>
      </w:r>
    </w:p>
    <w:p>
      <w:pPr>
        <w:pStyle w:val="9"/>
        <w:ind w:left="640"/>
        <w:rPr>
          <w:rFonts w:hint="eastAsia"/>
        </w:rPr>
      </w:pPr>
    </w:p>
    <w:p>
      <w:pPr>
        <w:pStyle w:val="9"/>
        <w:spacing w:before="6"/>
        <w:rPr>
          <w:rFonts w:hint="eastAsia"/>
          <w:sz w:val="15"/>
        </w:rPr>
      </w:pPr>
    </w:p>
    <w:p>
      <w:pPr>
        <w:pStyle w:val="30"/>
        <w:numPr>
          <w:ilvl w:val="0"/>
          <w:numId w:val="5"/>
        </w:numPr>
        <w:tabs>
          <w:tab w:val="left" w:pos="955"/>
        </w:tabs>
        <w:spacing w:before="1"/>
        <w:ind w:hanging="421"/>
        <w:rPr>
          <w:rFonts w:hint="eastAsia" w:ascii="Times New Roman" w:hAnsi="Times New Roman" w:eastAsia="Times New Roman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1114425</wp:posOffset>
                </wp:positionH>
                <wp:positionV relativeFrom="paragraph">
                  <wp:posOffset>314325</wp:posOffset>
                </wp:positionV>
                <wp:extent cx="5457825" cy="257175"/>
                <wp:effectExtent l="0" t="0" r="28575" b="28575"/>
                <wp:wrapTopAndBottom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25717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69"/>
                              <w:ind w:left="494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思源黑体 Normal" w:hAnsi="思源黑体 Normal"/>
                                <w:sz w:val="22"/>
                                <w:szCs w:val="22"/>
                              </w:rPr>
                              <w:t>{"msg":"</w:t>
                            </w:r>
                            <w:r>
                              <w:rPr>
                                <w:rFonts w:hint="eastAsia" w:ascii="思源黑体 Normal" w:hAnsi="思源黑体 Normal"/>
                                <w:sz w:val="22"/>
                                <w:szCs w:val="22"/>
                              </w:rPr>
                              <w:t>请求成功</w:t>
                            </w:r>
                            <w:r>
                              <w:rPr>
                                <w:rFonts w:ascii="思源黑体 Normal" w:hAnsi="思源黑体 Normal"/>
                                <w:sz w:val="22"/>
                                <w:szCs w:val="22"/>
                              </w:rPr>
                              <w:t>","code":0,"data":{}}</w:t>
                            </w:r>
                          </w:p>
                        </w:txbxContent>
                      </wps:txbx>
                      <wps:bodyPr wrap="square"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7.75pt;margin-top:24.75pt;height:20.25pt;width:429.75pt;mso-position-horizontal-relative:page;mso-wrap-distance-bottom:0pt;mso-wrap-distance-top:0pt;z-index:-251653120;mso-width-relative:page;mso-height-relative:page;" filled="f" stroked="t" coordsize="21600,21600" o:gfxdata="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3Dq461gAAAAoBAAAPAAAAAAAAAAEAIAAAACIA&#10;AABkcnMvZG93bnJldi54bWxQSwECFAAUAAAACACHTuJAirxFiQsCAAALBAAADgAAAAAAAAABACAA&#10;AAAlAQAAZHJzL2Uyb0RvYy54bWxQSwUGAAAAAAYABgBZAQAAog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69"/>
                        <w:ind w:left="494"/>
                        <w:rPr>
                          <w:sz w:val="19"/>
                        </w:rPr>
                      </w:pPr>
                      <w:r>
                        <w:rPr>
                          <w:rFonts w:ascii="思源黑体 Normal" w:hAnsi="思源黑体 Normal"/>
                          <w:sz w:val="22"/>
                          <w:szCs w:val="22"/>
                        </w:rPr>
                        <w:t>{"msg":"</w:t>
                      </w:r>
                      <w:r>
                        <w:rPr>
                          <w:rFonts w:hint="eastAsia" w:ascii="思源黑体 Normal" w:hAnsi="思源黑体 Normal"/>
                          <w:sz w:val="22"/>
                          <w:szCs w:val="22"/>
                        </w:rPr>
                        <w:t>请求成功</w:t>
                      </w:r>
                      <w:r>
                        <w:rPr>
                          <w:rFonts w:ascii="思源黑体 Normal" w:hAnsi="思源黑体 Normal"/>
                          <w:sz w:val="22"/>
                          <w:szCs w:val="22"/>
                        </w:rPr>
                        <w:t>","code":0,"data":{}}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1063625</wp:posOffset>
                </wp:positionH>
                <wp:positionV relativeFrom="paragraph">
                  <wp:posOffset>795655</wp:posOffset>
                </wp:positionV>
                <wp:extent cx="5686425" cy="809625"/>
                <wp:effectExtent l="0" t="0" r="28575" b="28575"/>
                <wp:wrapTopAndBottom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80962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69"/>
                              <w:ind w:left="494"/>
                              <w:rPr>
                                <w:color w:val="0000FF"/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19"/>
                              </w:rPr>
                              <w:t>msg:后台提示信息</w:t>
                            </w:r>
                          </w:p>
                          <w:p>
                            <w:pPr>
                              <w:spacing w:before="69"/>
                              <w:ind w:left="494"/>
                              <w:rPr>
                                <w:rFonts w:hint="eastAsia"/>
                                <w:color w:val="0000FF"/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19"/>
                              </w:rPr>
                              <w:t>code:状态码</w:t>
                            </w:r>
                          </w:p>
                          <w:p>
                            <w:pPr>
                              <w:spacing w:before="69"/>
                              <w:ind w:left="494"/>
                              <w:rPr>
                                <w:rFonts w:hint="eastAsia"/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19"/>
                              </w:rPr>
                              <w:t>data:返回的数据</w:t>
                            </w:r>
                          </w:p>
                        </w:txbxContent>
                      </wps:txbx>
                      <wps:bodyPr wrap="square"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75pt;margin-top:62.65pt;height:63.75pt;width:447.75pt;mso-position-horizontal-relative:page;mso-wrap-distance-bottom:0pt;mso-wrap-distance-top:0pt;z-index:-251652096;mso-width-relative:page;mso-height-relative:page;" filled="f" stroked="t" coordsize="21600,21600" o:gfxdata="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X6VODXAAAADAEAAA8AAAAAAAAAAQAgAAAAIgAA&#10;AGRycy9kb3ducmV2LnhtbFBLAQIUABQAAAAIAIdO4kBSwG3lCQIAAAsEAAAOAAAAAAAAAAEAIAAA&#10;ACYBAABkcnMvZTJvRG9jLnhtbFBLBQYAAAAABgAGAFkBAAChBQAAAAA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69"/>
                        <w:ind w:left="494"/>
                        <w:rPr>
                          <w:color w:val="0000FF"/>
                          <w:sz w:val="19"/>
                        </w:rPr>
                      </w:pPr>
                      <w:r>
                        <w:rPr>
                          <w:rFonts w:hint="eastAsia"/>
                          <w:color w:val="0000FF"/>
                          <w:sz w:val="19"/>
                        </w:rPr>
                        <w:t>msg:后台提示信息</w:t>
                      </w:r>
                    </w:p>
                    <w:p>
                      <w:pPr>
                        <w:spacing w:before="69"/>
                        <w:ind w:left="494"/>
                        <w:rPr>
                          <w:rFonts w:hint="eastAsia"/>
                          <w:color w:val="0000FF"/>
                          <w:sz w:val="19"/>
                        </w:rPr>
                      </w:pPr>
                      <w:r>
                        <w:rPr>
                          <w:rFonts w:hint="eastAsia"/>
                          <w:color w:val="0000FF"/>
                          <w:sz w:val="19"/>
                        </w:rPr>
                        <w:t>code:状态码</w:t>
                      </w:r>
                    </w:p>
                    <w:p>
                      <w:pPr>
                        <w:spacing w:before="69"/>
                        <w:ind w:left="494"/>
                        <w:rPr>
                          <w:rFonts w:hint="eastAsia"/>
                          <w:sz w:val="19"/>
                        </w:rPr>
                      </w:pPr>
                      <w:r>
                        <w:rPr>
                          <w:rFonts w:hint="eastAsia"/>
                          <w:color w:val="0000FF"/>
                          <w:sz w:val="19"/>
                        </w:rPr>
                        <w:t>data:返回的数据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  <w:spacing w:val="-3"/>
          <w:sz w:val="21"/>
        </w:rPr>
        <w:t>响应完整格式如下</w:t>
      </w:r>
      <w:r>
        <w:rPr>
          <w:rFonts w:ascii="Times New Roman" w:hAnsi="Times New Roman" w:eastAsia="Times New Roman"/>
          <w:sz w:val="21"/>
        </w:rPr>
        <w:t>:</w:t>
      </w:r>
    </w:p>
    <w:p/>
    <w:p>
      <w:pPr>
        <w:rPr>
          <w:rFonts w:hint="eastAsia"/>
        </w:rPr>
      </w:pPr>
    </w:p>
    <w:p>
      <w:pPr>
        <w:pStyle w:val="5"/>
        <w:keepNext/>
        <w:keepLines/>
        <w:widowControl w:val="0"/>
        <w:numPr>
          <w:ilvl w:val="3"/>
          <w:numId w:val="2"/>
        </w:numPr>
        <w:autoSpaceDE w:val="0"/>
        <w:autoSpaceDN w:val="0"/>
        <w:spacing w:before="280" w:beforeAutospacing="0" w:after="290" w:afterAutospacing="0" w:line="372" w:lineRule="auto"/>
        <w:rPr>
          <w:rFonts w:hint="eastAsia"/>
        </w:rPr>
      </w:pPr>
      <w:bookmarkStart w:id="4" w:name="_文档加密传转机制"/>
      <w:bookmarkEnd w:id="4"/>
      <w:r>
        <w:rPr>
          <w:rFonts w:hint="eastAsia"/>
          <w:lang w:val="zh-CN"/>
        </w:rPr>
        <w:t>文档加密传转机制</w:t>
      </w:r>
    </w:p>
    <w:p>
      <w:pPr>
        <w:spacing w:line="360" w:lineRule="auto"/>
        <w:ind w:firstLine="420"/>
        <w:rPr>
          <w:rFonts w:hint="eastAsia"/>
        </w:rPr>
      </w:pPr>
      <w:r>
        <w:rPr>
          <w:rFonts w:hint="eastAsia"/>
        </w:rPr>
        <w:t xml:space="preserve">为提高信息交互的安全性，本规范采用文档加密传输机制。 </w:t>
      </w:r>
    </w:p>
    <w:p>
      <w:pPr>
        <w:pStyle w:val="36"/>
        <w:spacing w:line="360" w:lineRule="auto"/>
        <w:ind w:left="420" w:firstLine="0" w:firstLineChars="0"/>
        <w:rPr>
          <w:rFonts w:hint="eastAsia"/>
        </w:rPr>
      </w:pPr>
      <w:r>
        <w:rPr>
          <w:rFonts w:hint="eastAsia"/>
        </w:rPr>
        <w:t>Token值为 orgid+key的32位全大写MD5加密串，可参考以下代码</w:t>
      </w:r>
    </w:p>
    <w:p>
      <w:pPr>
        <w:pStyle w:val="36"/>
        <w:spacing w:line="360" w:lineRule="auto"/>
        <w:ind w:left="420" w:firstLine="0" w:firstLineChars="0"/>
        <w:rPr>
          <w:rFonts w:hint="eastAsia"/>
        </w:rPr>
      </w:pPr>
      <w:r>
        <w:rPr>
          <w:rFonts w:hint="eastAsia"/>
        </w:rPr>
        <w:t>或在线转换验证</w:t>
      </w:r>
      <w:r>
        <w:fldChar w:fldCharType="begin"/>
      </w:r>
      <w:r>
        <w:instrText xml:space="preserve"> HYPERLINK "https://www.sojson.com/md5/" </w:instrText>
      </w:r>
      <w:r>
        <w:fldChar w:fldCharType="separate"/>
      </w:r>
      <w:r>
        <w:rPr>
          <w:rStyle w:val="15"/>
          <w:rFonts w:hint="eastAsia"/>
          <w:color w:val="auto"/>
          <w:u w:val="none"/>
        </w:rPr>
        <w:t>https://www.sojson.com/md5/</w:t>
      </w:r>
      <w:r>
        <w:rPr>
          <w:rStyle w:val="15"/>
          <w:rFonts w:hint="eastAsia"/>
          <w:color w:val="auto"/>
          <w:u w:val="none"/>
        </w:rPr>
        <w:fldChar w:fldCharType="end"/>
      </w:r>
    </w:p>
    <w:p>
      <w:pPr>
        <w:spacing w:line="360" w:lineRule="auto"/>
        <w:ind w:firstLine="420"/>
        <w:rPr>
          <w:rFonts w:hint="eastAsia"/>
        </w:rPr>
      </w:pPr>
      <w:r>
        <w:rPr>
          <w:rFonts w:hint="eastAsia"/>
        </w:rPr>
        <w:t>String md5  = StringUtils.upperCase(DigestUtils.md5DigestAsHex((orgId+key).getBytes()));</w:t>
      </w:r>
    </w:p>
    <w:p>
      <w:pPr>
        <w:pStyle w:val="4"/>
        <w:widowControl w:val="0"/>
        <w:numPr>
          <w:ilvl w:val="2"/>
          <w:numId w:val="2"/>
        </w:numPr>
        <w:autoSpaceDE w:val="0"/>
        <w:autoSpaceDN w:val="0"/>
        <w:rPr>
          <w:rFonts w:hint="eastAsia"/>
        </w:rPr>
      </w:pPr>
      <w:bookmarkStart w:id="5" w:name="_Toc23433"/>
      <w:r>
        <w:rPr>
          <w:rFonts w:hint="eastAsia"/>
        </w:rPr>
        <w:t>接口返回错误代码说明</w:t>
      </w:r>
      <w:bookmarkEnd w:id="5"/>
    </w:p>
    <w:tbl>
      <w:tblPr>
        <w:tblStyle w:val="17"/>
        <w:tblW w:w="86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68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7"/>
              <w:spacing w:before="22"/>
              <w:ind w:left="587"/>
              <w:rPr>
                <w:rFonts w:hint="eastAsia"/>
                <w:sz w:val="21"/>
              </w:rPr>
            </w:pPr>
            <w:r>
              <w:rPr>
                <w:rFonts w:hint="eastAsia"/>
                <w:color w:val="333333"/>
                <w:sz w:val="21"/>
              </w:rPr>
              <w:t>返回码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7"/>
              <w:spacing w:before="22"/>
              <w:ind w:left="0" w:right="3088" w:firstLine="2310" w:firstLineChars="110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错误代码说明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rPr>
                <w:rFonts w:hint="eastAsia"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</w:tr>
    </w:tbl>
    <w:p>
      <w:pPr>
        <w:pStyle w:val="4"/>
        <w:widowControl w:val="0"/>
        <w:numPr>
          <w:ilvl w:val="2"/>
          <w:numId w:val="2"/>
        </w:numPr>
        <w:autoSpaceDE w:val="0"/>
        <w:autoSpaceDN w:val="0"/>
      </w:pPr>
      <w:bookmarkStart w:id="6" w:name="_对接流程"/>
      <w:bookmarkEnd w:id="6"/>
      <w:r>
        <w:rPr>
          <w:rFonts w:hint="eastAsia"/>
        </w:rPr>
        <w:t>对接流程</w:t>
      </w:r>
    </w:p>
    <w:p>
      <w:pPr>
        <w:pStyle w:val="36"/>
        <w:numPr>
          <w:ilvl w:val="0"/>
          <w:numId w:val="6"/>
        </w:numPr>
        <w:spacing w:line="360" w:lineRule="auto"/>
        <w:ind w:firstLineChars="0"/>
        <w:rPr>
          <w:rFonts w:hint="eastAsia" w:ascii="思源黑体 Normal" w:hAnsi="思源黑体 Normal"/>
          <w:sz w:val="22"/>
          <w:szCs w:val="22"/>
        </w:rPr>
      </w:pPr>
      <w:r>
        <w:rPr>
          <w:rFonts w:hint="eastAsia" w:ascii="思源黑体 Normal" w:hAnsi="思源黑体 Normal"/>
          <w:sz w:val="22"/>
          <w:szCs w:val="22"/>
        </w:rPr>
        <w:t>用户发起</w:t>
      </w:r>
      <w:r>
        <w:rPr>
          <w:rFonts w:ascii="思源黑体 Normal" w:hAnsi="思源黑体 Normal"/>
          <w:sz w:val="22"/>
          <w:szCs w:val="22"/>
        </w:rPr>
        <w:t>http</w:t>
      </w:r>
      <w:r>
        <w:rPr>
          <w:rFonts w:hint="eastAsia" w:ascii="思源黑体 Normal" w:hAnsi="思源黑体 Normal"/>
          <w:sz w:val="22"/>
          <w:szCs w:val="22"/>
        </w:rPr>
        <w:t>请求，首先需要发起</w:t>
      </w:r>
      <w:r>
        <w:fldChar w:fldCharType="begin"/>
      </w:r>
      <w:r>
        <w:instrText xml:space="preserve"> HYPERLINK \l "_1）机构登录接口接口" </w:instrText>
      </w:r>
      <w:r>
        <w:fldChar w:fldCharType="separate"/>
      </w:r>
      <w:r>
        <w:rPr>
          <w:rStyle w:val="48"/>
          <w:rFonts w:hint="eastAsia" w:ascii="思源黑体 Normal" w:hAnsi="思源黑体 Normal"/>
          <w:b/>
          <w:bCs/>
          <w:sz w:val="22"/>
          <w:szCs w:val="22"/>
        </w:rPr>
        <w:t>机构登录接口</w:t>
      </w:r>
      <w:r>
        <w:rPr>
          <w:rStyle w:val="48"/>
          <w:rFonts w:hint="eastAsia" w:ascii="思源黑体 Normal" w:hAnsi="思源黑体 Normal"/>
          <w:b/>
          <w:bCs/>
          <w:sz w:val="22"/>
          <w:szCs w:val="22"/>
        </w:rPr>
        <w:fldChar w:fldCharType="end"/>
      </w:r>
      <w:r>
        <w:rPr>
          <w:rFonts w:hint="eastAsia" w:ascii="思源黑体 Normal" w:hAnsi="思源黑体 Normal"/>
          <w:b/>
          <w:bCs/>
          <w:color w:val="000000"/>
          <w:sz w:val="22"/>
          <w:szCs w:val="22"/>
        </w:rPr>
        <w:t>，</w:t>
      </w:r>
      <w:r>
        <w:rPr>
          <w:rFonts w:hint="eastAsia" w:ascii="思源黑体 Normal" w:hAnsi="思源黑体 Normal"/>
          <w:sz w:val="22"/>
          <w:szCs w:val="22"/>
        </w:rPr>
        <w:t>登录机构信息，有效时间</w:t>
      </w:r>
      <w:r>
        <w:rPr>
          <w:rFonts w:ascii="思源黑体 Normal" w:hAnsi="思源黑体 Normal"/>
          <w:sz w:val="22"/>
          <w:szCs w:val="22"/>
        </w:rPr>
        <w:t>2</w:t>
      </w:r>
      <w:r>
        <w:rPr>
          <w:rFonts w:hint="eastAsia" w:ascii="思源黑体 Normal" w:hAnsi="思源黑体 Normal"/>
          <w:sz w:val="22"/>
          <w:szCs w:val="22"/>
        </w:rPr>
        <w:t>小时，过期需要重新登录</w:t>
      </w:r>
    </w:p>
    <w:p>
      <w:pPr>
        <w:pStyle w:val="36"/>
        <w:numPr>
          <w:ilvl w:val="0"/>
          <w:numId w:val="6"/>
        </w:numPr>
        <w:spacing w:line="360" w:lineRule="auto"/>
        <w:ind w:firstLineChars="0"/>
        <w:rPr>
          <w:rFonts w:ascii="思源黑体 Normal" w:hAnsi="思源黑体 Normal"/>
          <w:sz w:val="22"/>
          <w:szCs w:val="22"/>
        </w:rPr>
      </w:pPr>
      <w:r>
        <w:rPr>
          <w:rFonts w:ascii="思源黑体 Normal" w:hAnsi="思源黑体 Normal"/>
          <w:sz w:val="22"/>
          <w:szCs w:val="22"/>
        </w:rPr>
        <w:t>Token</w:t>
      </w:r>
      <w:r>
        <w:rPr>
          <w:rFonts w:hint="eastAsia" w:ascii="思源黑体 Normal" w:hAnsi="思源黑体 Normal"/>
          <w:sz w:val="22"/>
          <w:szCs w:val="22"/>
        </w:rPr>
        <w:t>值为</w:t>
      </w:r>
      <w:r>
        <w:rPr>
          <w:rFonts w:ascii="思源黑体 Normal" w:hAnsi="思源黑体 Normal"/>
          <w:sz w:val="22"/>
          <w:szCs w:val="22"/>
        </w:rPr>
        <w:t xml:space="preserve"> orgid+key</w:t>
      </w:r>
      <w:r>
        <w:rPr>
          <w:rFonts w:hint="eastAsia" w:ascii="思源黑体 Normal" w:hAnsi="思源黑体 Normal"/>
          <w:sz w:val="22"/>
          <w:szCs w:val="22"/>
        </w:rPr>
        <w:t>的</w:t>
      </w:r>
      <w:r>
        <w:rPr>
          <w:rFonts w:ascii="思源黑体 Normal" w:hAnsi="思源黑体 Normal"/>
          <w:sz w:val="22"/>
          <w:szCs w:val="22"/>
        </w:rPr>
        <w:t>32</w:t>
      </w:r>
      <w:r>
        <w:rPr>
          <w:rFonts w:hint="eastAsia" w:ascii="思源黑体 Normal" w:hAnsi="思源黑体 Normal"/>
          <w:sz w:val="22"/>
          <w:szCs w:val="22"/>
        </w:rPr>
        <w:t>位全大写</w:t>
      </w:r>
      <w:r>
        <w:rPr>
          <w:rFonts w:ascii="思源黑体 Normal" w:hAnsi="思源黑体 Normal"/>
          <w:sz w:val="22"/>
          <w:szCs w:val="22"/>
        </w:rPr>
        <w:t>MD5</w:t>
      </w:r>
      <w:r>
        <w:rPr>
          <w:rFonts w:hint="eastAsia" w:ascii="思源黑体 Normal" w:hAnsi="思源黑体 Normal"/>
          <w:sz w:val="22"/>
          <w:szCs w:val="22"/>
        </w:rPr>
        <w:t>加密串，</w:t>
      </w:r>
      <w:r>
        <w:rPr>
          <w:rFonts w:ascii="思源黑体 Normal" w:hAnsi="思源黑体 Normal"/>
          <w:sz w:val="22"/>
          <w:szCs w:val="22"/>
        </w:rPr>
        <w:t>orgid</w:t>
      </w:r>
      <w:r>
        <w:rPr>
          <w:rFonts w:hint="eastAsia" w:ascii="思源黑体 Normal" w:hAnsi="思源黑体 Normal"/>
          <w:sz w:val="22"/>
          <w:szCs w:val="22"/>
        </w:rPr>
        <w:t>为机构</w:t>
      </w:r>
      <w:r>
        <w:rPr>
          <w:rFonts w:ascii="思源黑体 Normal" w:hAnsi="思源黑体 Normal"/>
          <w:sz w:val="22"/>
          <w:szCs w:val="22"/>
        </w:rPr>
        <w:t>ID</w:t>
      </w:r>
      <w:r>
        <w:rPr>
          <w:rFonts w:hint="eastAsia" w:ascii="思源黑体 Normal" w:hAnsi="思源黑体 Normal"/>
          <w:sz w:val="22"/>
          <w:szCs w:val="22"/>
        </w:rPr>
        <w:t>，</w:t>
      </w:r>
      <w:r>
        <w:rPr>
          <w:rFonts w:ascii="思源黑体 Normal" w:hAnsi="思源黑体 Normal"/>
          <w:sz w:val="22"/>
          <w:szCs w:val="22"/>
        </w:rPr>
        <w:t xml:space="preserve"> key</w:t>
      </w:r>
      <w:r>
        <w:rPr>
          <w:rFonts w:hint="eastAsia" w:ascii="思源黑体 Normal" w:hAnsi="思源黑体 Normal"/>
          <w:sz w:val="22"/>
          <w:szCs w:val="22"/>
        </w:rPr>
        <w:t>为平台发放的国密加密串。加密方式可参考以下代码</w:t>
      </w:r>
      <w:r>
        <w:rPr>
          <w:rFonts w:ascii="思源黑体 Normal" w:hAnsi="思源黑体 Normal"/>
          <w:sz w:val="22"/>
          <w:szCs w:val="22"/>
        </w:rPr>
        <w:t>,</w:t>
      </w:r>
      <w:r>
        <w:rPr>
          <w:rFonts w:hint="eastAsia" w:ascii="思源黑体 Normal" w:hAnsi="思源黑体 Normal"/>
          <w:sz w:val="22"/>
          <w:szCs w:val="22"/>
        </w:rPr>
        <w:t>或在线转换验证</w:t>
      </w:r>
      <w:r>
        <w:fldChar w:fldCharType="begin"/>
      </w:r>
      <w:r>
        <w:instrText xml:space="preserve"> HYPERLINK "https://www.sojson.com/md5/" </w:instrText>
      </w:r>
      <w:r>
        <w:fldChar w:fldCharType="separate"/>
      </w:r>
      <w:r>
        <w:rPr>
          <w:rStyle w:val="48"/>
          <w:rFonts w:ascii="思源黑体 Normal" w:hAnsi="思源黑体 Normal"/>
          <w:sz w:val="22"/>
          <w:szCs w:val="22"/>
        </w:rPr>
        <w:t>https://www.sojson.com/md5/</w:t>
      </w:r>
      <w:r>
        <w:rPr>
          <w:rStyle w:val="48"/>
          <w:rFonts w:ascii="思源黑体 Normal" w:hAnsi="思源黑体 Normal"/>
          <w:sz w:val="22"/>
          <w:szCs w:val="22"/>
        </w:rPr>
        <w:fldChar w:fldCharType="end"/>
      </w:r>
    </w:p>
    <w:p>
      <w:pPr>
        <w:pStyle w:val="12"/>
        <w:shd w:val="clear" w:color="auto" w:fill="2B2B2B"/>
        <w:spacing w:line="360" w:lineRule="auto"/>
        <w:ind w:firstLine="630" w:firstLineChars="300"/>
        <w:rPr>
          <w:rFonts w:ascii="思源黑体 Normal" w:hAnsi="思源黑体 Normal"/>
          <w:sz w:val="22"/>
          <w:szCs w:val="22"/>
        </w:rPr>
      </w:pPr>
      <w:r>
        <w:rPr>
          <w:rFonts w:ascii="JetBrains Mono" w:hAnsi="JetBrains Mono"/>
          <w:color w:val="FFFFFF"/>
          <w:sz w:val="21"/>
          <w:szCs w:val="21"/>
          <w:shd w:val="clear" w:color="auto" w:fill="2B2B2B"/>
        </w:rPr>
        <w:t>String md5  = StringUtils.</w:t>
      </w:r>
      <w:r>
        <w:rPr>
          <w:rFonts w:ascii="JetBrains Mono" w:hAnsi="JetBrains Mono"/>
          <w:i/>
          <w:iCs/>
          <w:color w:val="FFFFFF"/>
          <w:sz w:val="21"/>
          <w:szCs w:val="21"/>
          <w:shd w:val="clear" w:color="auto" w:fill="2B2B2B"/>
        </w:rPr>
        <w:t>upperCase</w:t>
      </w:r>
      <w:r>
        <w:rPr>
          <w:rFonts w:ascii="JetBrains Mono" w:hAnsi="JetBrains Mono"/>
          <w:color w:val="FFFFFF"/>
          <w:sz w:val="21"/>
          <w:szCs w:val="21"/>
          <w:shd w:val="clear" w:color="auto" w:fill="2B2B2B"/>
        </w:rPr>
        <w:t>(DigestUtils.</w:t>
      </w:r>
      <w:r>
        <w:rPr>
          <w:rFonts w:ascii="JetBrains Mono" w:hAnsi="JetBrains Mono"/>
          <w:i/>
          <w:iCs/>
          <w:color w:val="FFFFFF"/>
          <w:sz w:val="21"/>
          <w:szCs w:val="21"/>
          <w:shd w:val="clear" w:color="auto" w:fill="2B2B2B"/>
        </w:rPr>
        <w:t>md5DigestAsHex</w:t>
      </w:r>
      <w:r>
        <w:rPr>
          <w:rFonts w:ascii="JetBrains Mono" w:hAnsi="JetBrains Mono"/>
          <w:color w:val="FFFFFF"/>
          <w:sz w:val="21"/>
          <w:szCs w:val="21"/>
          <w:shd w:val="clear" w:color="auto" w:fill="2B2B2B"/>
        </w:rPr>
        <w:t>((orgId+key).getBytes()));</w:t>
      </w:r>
    </w:p>
    <w:p>
      <w:pPr>
        <w:pStyle w:val="36"/>
        <w:numPr>
          <w:ilvl w:val="0"/>
          <w:numId w:val="6"/>
        </w:numPr>
        <w:spacing w:line="360" w:lineRule="auto"/>
        <w:ind w:firstLineChars="0"/>
        <w:rPr>
          <w:rFonts w:ascii="思源黑体 Normal" w:hAnsi="思源黑体 Normal"/>
          <w:sz w:val="22"/>
          <w:szCs w:val="22"/>
        </w:rPr>
      </w:pPr>
      <w:r>
        <w:rPr>
          <w:rFonts w:hint="eastAsia" w:ascii="思源黑体 Normal" w:hAnsi="思源黑体 Normal"/>
          <w:sz w:val="22"/>
          <w:szCs w:val="22"/>
        </w:rPr>
        <w:t>除登录接口外，其他信息上报接口需要在请求</w:t>
      </w:r>
      <w:r>
        <w:rPr>
          <w:rFonts w:ascii="思源黑体 Normal" w:hAnsi="思源黑体 Normal"/>
          <w:sz w:val="22"/>
          <w:szCs w:val="22"/>
        </w:rPr>
        <w:t>header</w:t>
      </w:r>
      <w:r>
        <w:rPr>
          <w:rFonts w:hint="eastAsia" w:ascii="思源黑体 Normal" w:hAnsi="思源黑体 Normal"/>
          <w:sz w:val="22"/>
          <w:szCs w:val="22"/>
        </w:rPr>
        <w:t>中添加</w:t>
      </w:r>
      <w:r>
        <w:rPr>
          <w:rFonts w:ascii="思源黑体 Normal" w:hAnsi="思源黑体 Normal"/>
          <w:sz w:val="22"/>
          <w:szCs w:val="22"/>
        </w:rPr>
        <w:t xml:space="preserve"> orgid</w:t>
      </w:r>
      <w:r>
        <w:rPr>
          <w:rFonts w:hint="eastAsia" w:ascii="思源黑体 Normal" w:hAnsi="思源黑体 Normal"/>
          <w:sz w:val="22"/>
          <w:szCs w:val="22"/>
        </w:rPr>
        <w:t>，</w:t>
      </w:r>
      <w:r>
        <w:rPr>
          <w:rFonts w:ascii="思源黑体 Normal" w:hAnsi="思源黑体 Normal"/>
          <w:sz w:val="22"/>
          <w:szCs w:val="22"/>
        </w:rPr>
        <w:t>token</w:t>
      </w:r>
      <w:r>
        <w:rPr>
          <w:rFonts w:hint="eastAsia" w:ascii="思源黑体 Normal" w:hAnsi="思源黑体 Normal"/>
          <w:sz w:val="22"/>
          <w:szCs w:val="22"/>
        </w:rPr>
        <w:t>参数作为校验信息</w:t>
      </w:r>
    </w:p>
    <w:p>
      <w:pPr>
        <w:pStyle w:val="36"/>
        <w:numPr>
          <w:ilvl w:val="0"/>
          <w:numId w:val="6"/>
        </w:numPr>
        <w:spacing w:line="360" w:lineRule="auto"/>
        <w:ind w:firstLineChars="0"/>
        <w:rPr>
          <w:rFonts w:ascii="思源黑体 Normal" w:hAnsi="思源黑体 Normal"/>
          <w:sz w:val="22"/>
          <w:szCs w:val="22"/>
        </w:rPr>
      </w:pPr>
      <w:r>
        <w:rPr>
          <w:rFonts w:hint="eastAsia" w:ascii="思源黑体 Normal" w:hAnsi="思源黑体 Normal"/>
          <w:sz w:val="22"/>
          <w:szCs w:val="22"/>
        </w:rPr>
        <w:t>除登录接口外，其他信息上报</w:t>
      </w:r>
      <w:r>
        <w:rPr>
          <w:rFonts w:ascii="思源黑体 Normal" w:hAnsi="思源黑体 Normal"/>
          <w:sz w:val="22"/>
          <w:szCs w:val="22"/>
        </w:rPr>
        <w:t>POST</w:t>
      </w:r>
      <w:r>
        <w:rPr>
          <w:rFonts w:hint="eastAsia" w:ascii="思源黑体 Normal" w:hAnsi="思源黑体 Normal"/>
          <w:sz w:val="22"/>
          <w:szCs w:val="22"/>
        </w:rPr>
        <w:t>接口中的数据都放在请求</w:t>
      </w:r>
      <w:r>
        <w:rPr>
          <w:rFonts w:ascii="思源黑体 Normal" w:hAnsi="思源黑体 Normal"/>
          <w:sz w:val="22"/>
          <w:szCs w:val="22"/>
        </w:rPr>
        <w:t>body</w:t>
      </w:r>
      <w:r>
        <w:rPr>
          <w:rFonts w:hint="eastAsia" w:ascii="思源黑体 Normal" w:hAnsi="思源黑体 Normal"/>
          <w:sz w:val="22"/>
          <w:szCs w:val="22"/>
        </w:rPr>
        <w:t>中</w:t>
      </w:r>
    </w:p>
    <w:p>
      <w:pPr>
        <w:pStyle w:val="36"/>
        <w:numPr>
          <w:ilvl w:val="0"/>
          <w:numId w:val="6"/>
        </w:numPr>
        <w:spacing w:line="360" w:lineRule="auto"/>
        <w:ind w:firstLineChars="0"/>
        <w:rPr>
          <w:rFonts w:ascii="思源黑体 Normal" w:hAnsi="思源黑体 Normal"/>
          <w:sz w:val="22"/>
          <w:szCs w:val="22"/>
        </w:rPr>
      </w:pPr>
      <w:r>
        <w:rPr>
          <w:rFonts w:hint="eastAsia" w:ascii="思源黑体 Normal" w:hAnsi="思源黑体 Normal"/>
          <w:sz w:val="22"/>
          <w:szCs w:val="22"/>
        </w:rPr>
        <w:t>如需更新数据，可通过新增接口，将最新数据上传，系统会根据对应模块的</w:t>
      </w:r>
      <w:r>
        <w:rPr>
          <w:rFonts w:ascii="思源黑体 Normal" w:hAnsi="思源黑体 Normal"/>
          <w:sz w:val="22"/>
          <w:szCs w:val="22"/>
        </w:rPr>
        <w:t>ID</w:t>
      </w:r>
      <w:r>
        <w:rPr>
          <w:rFonts w:hint="eastAsia" w:ascii="思源黑体 Normal" w:hAnsi="思源黑体 Normal"/>
          <w:sz w:val="22"/>
          <w:szCs w:val="22"/>
        </w:rPr>
        <w:t>更新旧数据。</w:t>
      </w:r>
    </w:p>
    <w:p>
      <w:pPr>
        <w:pStyle w:val="36"/>
        <w:numPr>
          <w:ilvl w:val="0"/>
          <w:numId w:val="6"/>
        </w:numPr>
        <w:spacing w:line="360" w:lineRule="auto"/>
        <w:ind w:firstLineChars="0"/>
        <w:rPr>
          <w:rFonts w:ascii="思源黑体 Normal" w:hAnsi="思源黑体 Normal"/>
          <w:sz w:val="22"/>
          <w:szCs w:val="22"/>
        </w:rPr>
      </w:pPr>
      <w:r>
        <w:rPr>
          <w:rFonts w:hint="eastAsia" w:ascii="思源黑体 Normal" w:hAnsi="思源黑体 Normal"/>
          <w:sz w:val="22"/>
          <w:szCs w:val="22"/>
        </w:rPr>
        <w:t>新增接口（可批量）返回的</w:t>
      </w:r>
      <w:r>
        <w:rPr>
          <w:rFonts w:ascii="思源黑体 Normal" w:hAnsi="思源黑体 Normal"/>
          <w:sz w:val="22"/>
          <w:szCs w:val="22"/>
        </w:rPr>
        <w:t>Data</w:t>
      </w:r>
      <w:r>
        <w:rPr>
          <w:rFonts w:hint="eastAsia" w:ascii="思源黑体 Normal" w:hAnsi="思源黑体 Normal"/>
          <w:sz w:val="22"/>
          <w:szCs w:val="22"/>
        </w:rPr>
        <w:t>字段，表示受影响的数据量，包括新增与更新的数据量总数</w:t>
      </w:r>
    </w:p>
    <w:p>
      <w:pPr>
        <w:pStyle w:val="4"/>
        <w:widowControl w:val="0"/>
        <w:numPr>
          <w:ilvl w:val="2"/>
          <w:numId w:val="2"/>
        </w:numPr>
        <w:autoSpaceDE w:val="0"/>
        <w:autoSpaceDN w:val="0"/>
      </w:pPr>
      <w:r>
        <w:rPr>
          <w:rFonts w:hint="eastAsia"/>
        </w:rPr>
        <w:t>相关约束</w:t>
      </w:r>
    </w:p>
    <w:p>
      <w:pPr>
        <w:pStyle w:val="36"/>
        <w:numPr>
          <w:ilvl w:val="3"/>
          <w:numId w:val="2"/>
        </w:numPr>
        <w:spacing w:line="360" w:lineRule="auto"/>
        <w:ind w:firstLineChars="0"/>
        <w:rPr>
          <w:rFonts w:hint="eastAsia" w:ascii="思源黑体 Normal" w:hAnsi="思源黑体 Normal"/>
          <w:sz w:val="22"/>
          <w:szCs w:val="22"/>
        </w:rPr>
      </w:pPr>
      <w:r>
        <w:rPr>
          <w:rFonts w:ascii="思源黑体 Normal" w:hAnsi="思源黑体 Normal"/>
          <w:sz w:val="22"/>
          <w:szCs w:val="22"/>
        </w:rPr>
        <w:t>date</w:t>
      </w:r>
      <w:r>
        <w:rPr>
          <w:rFonts w:ascii="思源黑体 Normal" w:hAnsi="思源黑体 Normal"/>
        </w:rPr>
        <w:t>-time</w:t>
      </w:r>
      <w:r>
        <w:rPr>
          <w:rFonts w:hint="eastAsia" w:ascii="思源黑体 Normal" w:hAnsi="思源黑体 Normal"/>
        </w:rPr>
        <w:t>类型数</w:t>
      </w:r>
      <w:r>
        <w:rPr>
          <w:rFonts w:hint="eastAsia" w:ascii="思源黑体 Normal" w:hAnsi="思源黑体 Normal"/>
          <w:sz w:val="22"/>
          <w:szCs w:val="22"/>
        </w:rPr>
        <w:t>据使用</w:t>
      </w:r>
      <w:r>
        <w:rPr>
          <w:rFonts w:ascii="思源黑体 Normal" w:hAnsi="思源黑体 Normal"/>
          <w:sz w:val="22"/>
          <w:szCs w:val="22"/>
        </w:rPr>
        <w:t>yyyy-MM-dd HH:mm:ss</w:t>
      </w:r>
      <w:r>
        <w:rPr>
          <w:rFonts w:hint="eastAsia" w:ascii="思源黑体 Normal" w:hAnsi="思源黑体 Normal"/>
          <w:sz w:val="22"/>
          <w:szCs w:val="22"/>
        </w:rPr>
        <w:t>格式，</w:t>
      </w:r>
      <w:r>
        <w:rPr>
          <w:rFonts w:ascii="思源黑体 Normal" w:hAnsi="思源黑体 Normal"/>
          <w:sz w:val="22"/>
          <w:szCs w:val="22"/>
        </w:rPr>
        <w:t>date</w:t>
      </w:r>
      <w:r>
        <w:rPr>
          <w:rFonts w:hint="eastAsia" w:ascii="思源黑体 Normal" w:hAnsi="思源黑体 Normal"/>
          <w:sz w:val="22"/>
          <w:szCs w:val="22"/>
        </w:rPr>
        <w:t>类型使用</w:t>
      </w:r>
      <w:r>
        <w:rPr>
          <w:rFonts w:ascii="思源黑体 Normal" w:hAnsi="思源黑体 Normal"/>
          <w:sz w:val="22"/>
          <w:szCs w:val="22"/>
        </w:rPr>
        <w:t>yyyy-MM-dd</w:t>
      </w:r>
      <w:r>
        <w:rPr>
          <w:rFonts w:hint="eastAsia" w:ascii="思源黑体 Normal" w:hAnsi="思源黑体 Normal"/>
          <w:sz w:val="22"/>
          <w:szCs w:val="22"/>
        </w:rPr>
        <w:t>格式上传</w:t>
      </w:r>
      <w:r>
        <w:rPr>
          <w:rFonts w:ascii="思源黑体 Normal" w:hAnsi="思源黑体 Normal"/>
          <w:sz w:val="22"/>
          <w:szCs w:val="22"/>
        </w:rPr>
        <w:t>,(</w:t>
      </w:r>
      <w:r>
        <w:rPr>
          <w:rFonts w:hint="eastAsia" w:ascii="思源黑体 Normal" w:hAnsi="思源黑体 Normal"/>
          <w:color w:val="FF0000"/>
          <w:sz w:val="22"/>
          <w:szCs w:val="22"/>
        </w:rPr>
        <w:t>请严格按照此格式</w:t>
      </w:r>
      <w:r>
        <w:rPr>
          <w:rFonts w:ascii="思源黑体 Normal" w:hAnsi="思源黑体 Normal"/>
          <w:color w:val="FF0000"/>
          <w:sz w:val="22"/>
          <w:szCs w:val="22"/>
        </w:rPr>
        <w:t>(</w:t>
      </w:r>
      <w:r>
        <w:rPr>
          <w:rFonts w:hint="eastAsia" w:ascii="思源黑体 Normal" w:hAnsi="思源黑体 Normal"/>
          <w:color w:val="FF0000"/>
          <w:sz w:val="22"/>
          <w:szCs w:val="22"/>
        </w:rPr>
        <w:t>本文档中请求示例日期格式部分有误</w:t>
      </w:r>
      <w:r>
        <w:rPr>
          <w:rFonts w:ascii="思源黑体 Normal" w:hAnsi="思源黑体 Normal"/>
          <w:color w:val="FF0000"/>
          <w:sz w:val="22"/>
          <w:szCs w:val="22"/>
        </w:rPr>
        <w:t>,</w:t>
      </w:r>
      <w:r>
        <w:rPr>
          <w:rFonts w:hint="eastAsia" w:ascii="思源黑体 Normal" w:hAnsi="思源黑体 Normal"/>
          <w:color w:val="FF0000"/>
          <w:sz w:val="22"/>
          <w:szCs w:val="22"/>
        </w:rPr>
        <w:t>请以实际为准</w:t>
      </w:r>
      <w:r>
        <w:rPr>
          <w:rFonts w:ascii="思源黑体 Normal" w:hAnsi="思源黑体 Normal"/>
          <w:sz w:val="22"/>
          <w:szCs w:val="22"/>
        </w:rPr>
        <w:t>)</w:t>
      </w:r>
    </w:p>
    <w:p>
      <w:pPr>
        <w:pStyle w:val="36"/>
        <w:numPr>
          <w:ilvl w:val="3"/>
          <w:numId w:val="2"/>
        </w:numPr>
        <w:spacing w:line="360" w:lineRule="auto"/>
        <w:ind w:firstLineChars="0"/>
        <w:rPr>
          <w:rFonts w:ascii="思源黑体 Normal" w:hAnsi="思源黑体 Normal"/>
          <w:color w:val="FF0000"/>
          <w:sz w:val="22"/>
          <w:szCs w:val="22"/>
        </w:rPr>
      </w:pPr>
      <w:r>
        <w:rPr>
          <w:rFonts w:hint="eastAsia" w:ascii="思源黑体 Normal" w:hAnsi="思源黑体 Normal"/>
          <w:color w:val="FF0000"/>
          <w:sz w:val="22"/>
          <w:szCs w:val="22"/>
        </w:rPr>
        <w:t>各业务新增接口，对于主键相同的数据会更新，如果新数据涉及空的字段，整型请传</w:t>
      </w:r>
      <w:r>
        <w:rPr>
          <w:rFonts w:ascii="思源黑体 Normal" w:hAnsi="思源黑体 Normal"/>
          <w:color w:val="FF0000"/>
          <w:sz w:val="22"/>
          <w:szCs w:val="22"/>
        </w:rPr>
        <w:t>0</w:t>
      </w:r>
      <w:r>
        <w:rPr>
          <w:rFonts w:hint="eastAsia" w:ascii="思源黑体 Normal" w:hAnsi="思源黑体 Normal"/>
          <w:color w:val="FF0000"/>
          <w:sz w:val="22"/>
          <w:szCs w:val="22"/>
        </w:rPr>
        <w:t>，字符型请传空串““，否则将忽略此字段的更新，采用旧纪录的数据</w:t>
      </w:r>
    </w:p>
    <w:p>
      <w:pPr>
        <w:pStyle w:val="36"/>
        <w:spacing w:line="360" w:lineRule="auto"/>
        <w:ind w:firstLineChars="0"/>
        <w:rPr>
          <w:rFonts w:ascii="思源黑体 Normal" w:hAnsi="思源黑体 Normal"/>
          <w:sz w:val="22"/>
          <w:szCs w:val="22"/>
        </w:rPr>
      </w:pPr>
    </w:p>
    <w:p>
      <w:pPr>
        <w:pStyle w:val="3"/>
        <w:widowControl w:val="0"/>
        <w:numPr>
          <w:ilvl w:val="1"/>
          <w:numId w:val="2"/>
        </w:numPr>
        <w:autoSpaceDE w:val="0"/>
        <w:autoSpaceDN w:val="0"/>
        <w:spacing w:line="360" w:lineRule="auto"/>
      </w:pPr>
      <w:r>
        <w:rPr>
          <w:rFonts w:hint="eastAsia"/>
        </w:rPr>
        <w:t>接口规范</w:t>
      </w:r>
    </w:p>
    <w:p>
      <w:pPr>
        <w:pStyle w:val="4"/>
        <w:widowControl w:val="0"/>
        <w:numPr>
          <w:ilvl w:val="2"/>
          <w:numId w:val="2"/>
        </w:numPr>
        <w:autoSpaceDE w:val="0"/>
        <w:autoSpaceDN w:val="0"/>
        <w:rPr>
          <w:rFonts w:hint="eastAsia"/>
          <w:spacing w:val="-14"/>
          <w:sz w:val="28"/>
        </w:rPr>
      </w:pPr>
      <w:r>
        <w:rPr>
          <w:rFonts w:hint="eastAsia"/>
          <w:spacing w:val="-14"/>
          <w:sz w:val="28"/>
        </w:rPr>
        <w:t>机构登录</w:t>
      </w:r>
    </w:p>
    <w:p>
      <w:pPr>
        <w:pStyle w:val="6"/>
        <w:spacing w:before="0" w:beforeAutospacing="0" w:after="0" w:afterAutospacing="0" w:line="600" w:lineRule="atLeast"/>
        <w:rPr>
          <w:rFonts w:hint="eastAsia"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1</w:t>
      </w:r>
      <w:r>
        <w:rPr>
          <w:rFonts w:hint="eastAsia" w:ascii="思源黑体 Normal" w:hAnsi="思源黑体 Normal"/>
          <w:sz w:val="28"/>
          <w:szCs w:val="28"/>
        </w:rPr>
        <w:t>）机构登录接口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2"/>
        <w:gridCol w:w="1257"/>
        <w:gridCol w:w="1257"/>
        <w:gridCol w:w="1257"/>
        <w:gridCol w:w="24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机构登录接口</w:t>
            </w:r>
            <w:r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机构登录接口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注：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/art/login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post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application/json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1.1.key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加密字段（国密加密串）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1.2.orgid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1.3.token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'{"key":"string","orgid":"string","token":"string"}'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4"/>
        <w:widowControl w:val="0"/>
        <w:numPr>
          <w:ilvl w:val="2"/>
          <w:numId w:val="2"/>
        </w:numPr>
        <w:autoSpaceDE w:val="0"/>
        <w:autoSpaceDN w:val="0"/>
        <w:rPr>
          <w:spacing w:val="-14"/>
          <w:sz w:val="28"/>
        </w:rPr>
      </w:pPr>
      <w:r>
        <w:rPr>
          <w:rFonts w:hint="eastAsia"/>
          <w:spacing w:val="-14"/>
          <w:sz w:val="28"/>
        </w:rPr>
        <w:t>人工授精手术信息</w:t>
      </w:r>
    </w:p>
    <w:p>
      <w:pPr>
        <w:pStyle w:val="6"/>
        <w:spacing w:before="0" w:beforeAutospacing="0" w:after="0" w:afterAutospacing="0" w:line="600" w:lineRule="atLeast"/>
        <w:rPr>
          <w:rFonts w:hint="eastAsia"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1</w:t>
      </w:r>
      <w:r>
        <w:rPr>
          <w:rFonts w:hint="eastAsia" w:ascii="思源黑体 Normal" w:hAnsi="思源黑体 Normal"/>
          <w:sz w:val="28"/>
          <w:szCs w:val="28"/>
        </w:rPr>
        <w:t>）新增人工授精手术信息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2"/>
        <w:gridCol w:w="1257"/>
        <w:gridCol w:w="1257"/>
        <w:gridCol w:w="1257"/>
        <w:gridCol w:w="24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新增人工授精手术信息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新增人工授精手术信息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/art/aInseminationrecord/batchInsert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post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application/json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array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body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list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1.1.assistantcode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助手代码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1.2.assistantname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助手姓名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1.3.cycleid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周期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1.4.inseminationid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授精手术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1.5.oDoctorcode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手术者代码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1.6.oDoctorname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手术者姓名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1.7.operationdate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string(date-time)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手术时间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1.8.opertioncode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操作人员代码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1.9.opertiondate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string(date-time)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1.10.opertionname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操作人员姓名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1.11.orgid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'[{"assistantcode":"string","assistantname":"string","cycleid":"string","inseminationid":"string","oDoctorcode":"string","oDoctorname":"string","operationdate":"2020/01/01 00:00:00","opertioncode":"string","opertiondate":"2020/01/01 00:00:00","opertionname":"string","orgid":"string","programme":"string"}]'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6"/>
        <w:spacing w:before="0" w:beforeAutospacing="0" w:after="0" w:afterAutospacing="0" w:line="600" w:lineRule="atLeast"/>
        <w:rPr>
          <w:rFonts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2</w:t>
      </w:r>
      <w:r>
        <w:rPr>
          <w:rFonts w:hint="eastAsia" w:ascii="思源黑体 Normal" w:hAnsi="思源黑体 Normal"/>
          <w:sz w:val="28"/>
          <w:szCs w:val="28"/>
        </w:rPr>
        <w:t>）删除人工授精手术信息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257"/>
        <w:gridCol w:w="1257"/>
        <w:gridCol w:w="1257"/>
        <w:gridCol w:w="24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删除人工授精手术信息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删除人工授精手术信息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/art/aInseminationrecord/delete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get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1.inseminationid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人工授精手术信息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2.orgid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bookmarkStart w:id="7" w:name="_Hlk148106448"/>
            <w:r>
              <w:rPr>
                <w:rFonts w:ascii="思源黑体 Normal" w:hAnsi="思源黑体 Normal"/>
                <w:sz w:val="22"/>
                <w:szCs w:val="22"/>
              </w:rPr>
              <w:t>3.cycleid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周期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  <w:bookmarkEnd w:id="7"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inseminationid=string&amp;orgid=string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4"/>
        <w:widowControl w:val="0"/>
        <w:numPr>
          <w:ilvl w:val="2"/>
          <w:numId w:val="2"/>
        </w:numPr>
        <w:autoSpaceDE w:val="0"/>
        <w:autoSpaceDN w:val="0"/>
        <w:rPr>
          <w:spacing w:val="-14"/>
          <w:sz w:val="28"/>
        </w:rPr>
      </w:pPr>
      <w:r>
        <w:rPr>
          <w:rFonts w:hint="eastAsia"/>
          <w:spacing w:val="-14"/>
          <w:sz w:val="28"/>
        </w:rPr>
        <w:t>冷冻信息</w:t>
      </w:r>
    </w:p>
    <w:p>
      <w:pPr>
        <w:pStyle w:val="6"/>
        <w:spacing w:before="0" w:beforeAutospacing="0" w:after="0" w:afterAutospacing="0" w:line="600" w:lineRule="atLeast"/>
        <w:rPr>
          <w:rFonts w:hint="eastAsia"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1</w:t>
      </w:r>
      <w:r>
        <w:rPr>
          <w:rFonts w:hint="eastAsia" w:ascii="思源黑体 Normal" w:hAnsi="思源黑体 Normal"/>
          <w:sz w:val="28"/>
          <w:szCs w:val="28"/>
        </w:rPr>
        <w:t>）新增冷冻信息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257"/>
        <w:gridCol w:w="1257"/>
        <w:gridCol w:w="1257"/>
        <w:gridCol w:w="24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新增冷冻信息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新增冷冻信息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/art/aFreezerecord/batchInsert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post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application/json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array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body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list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1.1.checkcode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核对人员代码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1.2.checkname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核对人员姓名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1.3.cycleid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周期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1.4.freezeage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冷冻胚龄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1.5.freezecode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冷冻人员代码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1.6.freezedate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string(date-time)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冷冻时间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1.7.freezeid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冷冻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1.8.freezemethod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冷冻方法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字典项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1.9.freezename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冷冻人员姓名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1.10.freezenum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冷冻数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1.11.freezetype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冷冻物类型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字典项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1.12.opertioncode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操作人员代码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1.13.opertiondate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string(date-time)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1.14.opertionname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操作人员姓名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1.15.orgid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'[{"checkcode":"string","checkname":"string","cycleid":"string","freezeage":0,"freezecode":"string","freezedate":"2020/01/01 00:00:00","freezeid":"string","freezemethod":0,"freezename":"string","freezenum":0,"freezetype":0,"opertioncode":"string","opertiondate":"2020/01/01 00:00:00","opertionname":"string","orgid":"string","strawcolor":0}]'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6"/>
        <w:spacing w:before="0" w:beforeAutospacing="0" w:after="0" w:afterAutospacing="0" w:line="600" w:lineRule="atLeast"/>
        <w:rPr>
          <w:rFonts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2</w:t>
      </w:r>
      <w:r>
        <w:rPr>
          <w:rFonts w:hint="eastAsia" w:ascii="思源黑体 Normal" w:hAnsi="思源黑体 Normal"/>
          <w:sz w:val="28"/>
          <w:szCs w:val="28"/>
        </w:rPr>
        <w:t>）删除冷冻信息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257"/>
        <w:gridCol w:w="1257"/>
        <w:gridCol w:w="1257"/>
        <w:gridCol w:w="24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删除冷冻信息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删除冷冻信息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/art/aFreezerecord/delete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get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1.freezeid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冷冻信息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2.orgid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3.cycleid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周期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freezeid=string&amp;orgid=string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4"/>
        <w:widowControl w:val="0"/>
        <w:numPr>
          <w:ilvl w:val="2"/>
          <w:numId w:val="2"/>
        </w:numPr>
        <w:autoSpaceDE w:val="0"/>
        <w:autoSpaceDN w:val="0"/>
        <w:rPr>
          <w:spacing w:val="-14"/>
          <w:sz w:val="28"/>
        </w:rPr>
      </w:pPr>
      <w:r>
        <w:rPr>
          <w:rFonts w:hint="eastAsia"/>
          <w:spacing w:val="-14"/>
          <w:sz w:val="28"/>
        </w:rPr>
        <w:t>分娩信息</w:t>
      </w:r>
    </w:p>
    <w:p>
      <w:pPr>
        <w:pStyle w:val="6"/>
        <w:spacing w:before="0" w:beforeAutospacing="0" w:after="0" w:afterAutospacing="0" w:line="600" w:lineRule="atLeast"/>
        <w:rPr>
          <w:rFonts w:hint="eastAsia"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1</w:t>
      </w:r>
      <w:r>
        <w:rPr>
          <w:rFonts w:hint="eastAsia" w:ascii="思源黑体 Normal" w:hAnsi="思源黑体 Normal"/>
          <w:sz w:val="28"/>
          <w:szCs w:val="28"/>
        </w:rPr>
        <w:t>）新增分娩信息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2"/>
        <w:gridCol w:w="1257"/>
        <w:gridCol w:w="1257"/>
        <w:gridCol w:w="1257"/>
        <w:gridCol w:w="24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新增分娩信息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新增分娩信息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/art/aChildbirthrecord/batchInsert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post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application/json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array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body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list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1.1.childbirthdate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string(date-time)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分娩时间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1.2.childbirthid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分娩信息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1.3.childbirthtype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分娩方式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字典项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1.4.cycleid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周期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1.5.deformity1Type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新生儿</w:t>
            </w:r>
            <w:r>
              <w:rPr>
                <w:rFonts w:ascii="思源黑体 Normal" w:hAnsi="思源黑体 Normal"/>
                <w:sz w:val="22"/>
                <w:szCs w:val="22"/>
              </w:rPr>
              <w:t>1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畸形类别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字典项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1.6.deformity2Type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新生儿</w:t>
            </w:r>
            <w:r>
              <w:rPr>
                <w:rFonts w:ascii="思源黑体 Normal" w:hAnsi="思源黑体 Normal"/>
                <w:sz w:val="22"/>
                <w:szCs w:val="22"/>
              </w:rPr>
              <w:t>2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畸形类别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字典项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1.7.deformity3Type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新生儿</w:t>
            </w:r>
            <w:r>
              <w:rPr>
                <w:rFonts w:ascii="思源黑体 Normal" w:hAnsi="思源黑体 Normal"/>
                <w:sz w:val="22"/>
                <w:szCs w:val="22"/>
              </w:rPr>
              <w:t>3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畸形类别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字典项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1.8.newborn1Death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新生儿</w:t>
            </w:r>
            <w:r>
              <w:rPr>
                <w:rFonts w:ascii="思源黑体 Normal" w:hAnsi="思源黑体 Normal"/>
                <w:sz w:val="22"/>
                <w:szCs w:val="22"/>
              </w:rPr>
              <w:t>1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是否死亡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1.9.newborn1Legth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number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新生儿</w:t>
            </w:r>
            <w:r>
              <w:rPr>
                <w:rFonts w:ascii="思源黑体 Normal" w:hAnsi="思源黑体 Normal"/>
                <w:sz w:val="22"/>
                <w:szCs w:val="22"/>
              </w:rPr>
              <w:t>1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身长（</w:t>
            </w:r>
            <w:r>
              <w:rPr>
                <w:rFonts w:ascii="思源黑体 Normal" w:hAnsi="思源黑体 Normal"/>
                <w:sz w:val="22"/>
                <w:szCs w:val="22"/>
              </w:rPr>
              <w:t>cm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1.10.newborn1Sex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新生儿</w:t>
            </w:r>
            <w:r>
              <w:rPr>
                <w:rFonts w:ascii="思源黑体 Normal" w:hAnsi="思源黑体 Normal"/>
                <w:sz w:val="22"/>
                <w:szCs w:val="22"/>
              </w:rPr>
              <w:t>1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性别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1.11.newborn1Weight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number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新生儿</w:t>
            </w:r>
            <w:r>
              <w:rPr>
                <w:rFonts w:ascii="思源黑体 Normal" w:hAnsi="思源黑体 Normal"/>
                <w:sz w:val="22"/>
                <w:szCs w:val="22"/>
              </w:rPr>
              <w:t>1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体重（</w:t>
            </w:r>
            <w:r>
              <w:rPr>
                <w:rFonts w:ascii="思源黑体 Normal" w:hAnsi="思源黑体 Normal"/>
                <w:sz w:val="22"/>
                <w:szCs w:val="22"/>
              </w:rPr>
              <w:t>kg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1.12.newborn2Death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新生儿</w:t>
            </w:r>
            <w:r>
              <w:rPr>
                <w:rFonts w:ascii="思源黑体 Normal" w:hAnsi="思源黑体 Normal"/>
                <w:sz w:val="22"/>
                <w:szCs w:val="22"/>
              </w:rPr>
              <w:t>2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是否死亡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1.13.newborn2Legth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number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新生儿</w:t>
            </w:r>
            <w:r>
              <w:rPr>
                <w:rFonts w:ascii="思源黑体 Normal" w:hAnsi="思源黑体 Normal"/>
                <w:sz w:val="22"/>
                <w:szCs w:val="22"/>
              </w:rPr>
              <w:t>2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身长（</w:t>
            </w:r>
            <w:r>
              <w:rPr>
                <w:rFonts w:ascii="思源黑体 Normal" w:hAnsi="思源黑体 Normal"/>
                <w:sz w:val="22"/>
                <w:szCs w:val="22"/>
              </w:rPr>
              <w:t>cm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1.14.newborn2Sex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新生儿</w:t>
            </w:r>
            <w:r>
              <w:rPr>
                <w:rFonts w:ascii="思源黑体 Normal" w:hAnsi="思源黑体 Normal"/>
                <w:sz w:val="22"/>
                <w:szCs w:val="22"/>
              </w:rPr>
              <w:t>2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性别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1.15.newborn2Weight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number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新生儿</w:t>
            </w:r>
            <w:r>
              <w:rPr>
                <w:rFonts w:ascii="思源黑体 Normal" w:hAnsi="思源黑体 Normal"/>
                <w:sz w:val="22"/>
                <w:szCs w:val="22"/>
              </w:rPr>
              <w:t>2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体重（</w:t>
            </w:r>
            <w:r>
              <w:rPr>
                <w:rFonts w:ascii="思源黑体 Normal" w:hAnsi="思源黑体 Normal"/>
                <w:sz w:val="22"/>
                <w:szCs w:val="22"/>
              </w:rPr>
              <w:t>kg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1.16.newborn3Death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新生儿</w:t>
            </w:r>
            <w:r>
              <w:rPr>
                <w:rFonts w:ascii="思源黑体 Normal" w:hAnsi="思源黑体 Normal"/>
                <w:sz w:val="22"/>
                <w:szCs w:val="22"/>
              </w:rPr>
              <w:t>3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是否死亡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1.17.newborn3Legth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number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新生儿</w:t>
            </w:r>
            <w:r>
              <w:rPr>
                <w:rFonts w:ascii="思源黑体 Normal" w:hAnsi="思源黑体 Normal"/>
                <w:sz w:val="22"/>
                <w:szCs w:val="22"/>
              </w:rPr>
              <w:t>3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身长（</w:t>
            </w:r>
            <w:r>
              <w:rPr>
                <w:rFonts w:ascii="思源黑体 Normal" w:hAnsi="思源黑体 Normal"/>
                <w:sz w:val="22"/>
                <w:szCs w:val="22"/>
              </w:rPr>
              <w:t>cm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1.18.newborn3Sex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新生儿</w:t>
            </w:r>
            <w:r>
              <w:rPr>
                <w:rFonts w:ascii="思源黑体 Normal" w:hAnsi="思源黑体 Normal"/>
                <w:sz w:val="22"/>
                <w:szCs w:val="22"/>
              </w:rPr>
              <w:t>3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性别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1.19.newborn3Weight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number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新生儿</w:t>
            </w:r>
            <w:r>
              <w:rPr>
                <w:rFonts w:ascii="思源黑体 Normal" w:hAnsi="思源黑体 Normal"/>
                <w:sz w:val="22"/>
                <w:szCs w:val="22"/>
              </w:rPr>
              <w:t>3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体重（</w:t>
            </w:r>
            <w:r>
              <w:rPr>
                <w:rFonts w:ascii="思源黑体 Normal" w:hAnsi="思源黑体 Normal"/>
                <w:sz w:val="22"/>
                <w:szCs w:val="22"/>
              </w:rPr>
              <w:t>kg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1.20.newbornAdress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分娩地点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1.21.opertioncode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操作人员代码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1.22.opertiondate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string(date-time)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1.23.opertionname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操作人员姓名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1.24.orgid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1.25.pregnancyDays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孕天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1.26.week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孕周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1.27.childbirthnum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分娩胎数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单胎</w:t>
            </w:r>
            <w:r>
              <w:rPr>
                <w:rFonts w:ascii="思源黑体 Normal" w:hAnsi="思源黑体 Normal"/>
                <w:sz w:val="22"/>
                <w:szCs w:val="22"/>
              </w:rPr>
              <w:t xml:space="preserve">1 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双胎</w:t>
            </w:r>
            <w:r>
              <w:rPr>
                <w:rFonts w:ascii="思源黑体 Normal" w:hAnsi="思源黑体 Normal"/>
                <w:sz w:val="22"/>
                <w:szCs w:val="22"/>
              </w:rPr>
              <w:t xml:space="preserve">2 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三胎</w:t>
            </w:r>
            <w:r>
              <w:rPr>
                <w:rFonts w:ascii="思源黑体 Normal" w:hAnsi="思源黑体 Normal"/>
                <w:sz w:val="22"/>
                <w:szCs w:val="22"/>
              </w:rPr>
              <w:t xml:space="preserve">3 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其他</w:t>
            </w:r>
            <w:r>
              <w:rPr>
                <w:rFonts w:ascii="思源黑体 Normal" w:hAnsi="思源黑体 Normal"/>
                <w:sz w:val="22"/>
                <w:szCs w:val="22"/>
              </w:rPr>
              <w:t>0)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'[{"childbirthdate":"2020/01/01 00:00:00","childbirthid":"string","childbirthtype":0,"cycleid":"string","deformity1Type":0,"deformity2Type":0,"deformity3Type":0,"newborn1Death":0,"newborn1Legth":0.0,"newborn1Sex":0,"newborn1Weight":0.0,"newborn2Death":0,"newborn2Legth":0.0,"newborn2Sex":0,"newborn2Weight":0.0,"newborn3Death":0,"newborn3Legth":0.0,"newborn3Sex":0,"newborn3Weight":0.0,"newbornAdress":"string","opertioncode":"string","opertiondate":"2020/01/01 00:00:00","opertionname":"string","orgid":"string","pregnancyDays":0,"week":0}]'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6"/>
        <w:spacing w:before="0" w:beforeAutospacing="0" w:after="0" w:afterAutospacing="0" w:line="600" w:lineRule="atLeast"/>
        <w:rPr>
          <w:rFonts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2</w:t>
      </w:r>
      <w:r>
        <w:rPr>
          <w:rFonts w:hint="eastAsia" w:ascii="思源黑体 Normal" w:hAnsi="思源黑体 Normal"/>
          <w:sz w:val="28"/>
          <w:szCs w:val="28"/>
        </w:rPr>
        <w:t>）删除分娩信息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257"/>
        <w:gridCol w:w="1257"/>
        <w:gridCol w:w="1257"/>
        <w:gridCol w:w="24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删除分娩信息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删除分娩信息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/art/aChildbirthrecord/delete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get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1.childbirthid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分娩信息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2.orgid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3.cycleid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周期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childbirthid=string&amp;orgid=string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4"/>
        <w:widowControl w:val="0"/>
        <w:numPr>
          <w:ilvl w:val="2"/>
          <w:numId w:val="2"/>
        </w:numPr>
        <w:autoSpaceDE w:val="0"/>
        <w:autoSpaceDN w:val="0"/>
        <w:rPr>
          <w:spacing w:val="-14"/>
          <w:sz w:val="28"/>
        </w:rPr>
      </w:pPr>
      <w:r>
        <w:rPr>
          <w:rFonts w:hint="eastAsia"/>
          <w:spacing w:val="-14"/>
          <w:sz w:val="28"/>
        </w:rPr>
        <w:t>取卵信息</w:t>
      </w:r>
    </w:p>
    <w:p>
      <w:pPr>
        <w:pStyle w:val="6"/>
        <w:spacing w:before="0" w:beforeAutospacing="0" w:after="0" w:afterAutospacing="0" w:line="600" w:lineRule="atLeast"/>
        <w:rPr>
          <w:rFonts w:hint="eastAsia"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1</w:t>
      </w:r>
      <w:r>
        <w:rPr>
          <w:rFonts w:hint="eastAsia" w:ascii="思源黑体 Normal" w:hAnsi="思源黑体 Normal"/>
          <w:sz w:val="28"/>
          <w:szCs w:val="28"/>
        </w:rPr>
        <w:t>）新增取卵信息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2"/>
        <w:gridCol w:w="1257"/>
        <w:gridCol w:w="1257"/>
        <w:gridCol w:w="1257"/>
        <w:gridCol w:w="24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新增取卵信息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新增取卵信息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/art/aOvumrecord/batchInsert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post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application/json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array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body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list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1.1.assistantcode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助手代码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1.2.assistantname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助手姓名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1.3.cycleid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周期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1.5.oDoctorcode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手术者代码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1.6.oDoctorname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手术者姓名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1.7.opertioncode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操作人员代码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1.8.opertiondate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string(date-time)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1.9.opertionname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操作人员姓名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1.10.orgid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1.11.ovumdate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string(date-time)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取卵时间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1.12.ovumfrom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卵子来源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字典项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1.13.ovumid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取卵信息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1.14.ovumnum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取卵数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1.15.</w:t>
            </w:r>
            <w:r>
              <w:rPr>
                <w:rFonts w:hint="eastAsia"/>
              </w:rPr>
              <w:t>f</w:t>
            </w:r>
            <w:r>
              <w:rPr>
                <w:rFonts w:ascii="思源黑体 Normal" w:hAnsi="思源黑体 Normal"/>
                <w:sz w:val="22"/>
                <w:szCs w:val="22"/>
              </w:rPr>
              <w:t>ollicleNum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穿刺卵泡数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'[{"assistantcode":"string","assistantname":"string","cycleid":"string","getovumfrom":0,"oDoctorcode":"string","oDoctorname":"string","opertioncode":"string","opertiondate":"2020/01/01 00:00:00","opertionname":"string","orgid":"string","ovumdate":"2020/01/01 00:00:00","ovumfrom":0,"ovumid":"string","ovumnum":0}]'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6"/>
        <w:spacing w:before="0" w:beforeAutospacing="0" w:after="0" w:afterAutospacing="0" w:line="600" w:lineRule="atLeast"/>
        <w:rPr>
          <w:rFonts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2</w:t>
      </w:r>
      <w:r>
        <w:rPr>
          <w:rFonts w:hint="eastAsia" w:ascii="思源黑体 Normal" w:hAnsi="思源黑体 Normal"/>
          <w:sz w:val="28"/>
          <w:szCs w:val="28"/>
        </w:rPr>
        <w:t>）删除取卵信息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257"/>
        <w:gridCol w:w="1257"/>
        <w:gridCol w:w="1257"/>
        <w:gridCol w:w="24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删除取卵信息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删除取卵信息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/art/aOvumrecord/delete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get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1.orgid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2.ovumid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取卵信息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3.cycleid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周期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orgid=string&amp;ovumid=string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4"/>
        <w:widowControl w:val="0"/>
        <w:numPr>
          <w:ilvl w:val="2"/>
          <w:numId w:val="2"/>
        </w:numPr>
        <w:autoSpaceDE w:val="0"/>
        <w:autoSpaceDN w:val="0"/>
        <w:rPr>
          <w:spacing w:val="-14"/>
          <w:sz w:val="28"/>
        </w:rPr>
      </w:pPr>
      <w:r>
        <w:rPr>
          <w:rFonts w:hint="eastAsia"/>
          <w:spacing w:val="-14"/>
          <w:sz w:val="28"/>
        </w:rPr>
        <w:t>取精信息</w:t>
      </w:r>
    </w:p>
    <w:p>
      <w:pPr>
        <w:pStyle w:val="6"/>
        <w:spacing w:before="0" w:beforeAutospacing="0" w:after="0" w:afterAutospacing="0" w:line="600" w:lineRule="atLeast"/>
        <w:rPr>
          <w:rFonts w:hint="eastAsia"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1</w:t>
      </w:r>
      <w:r>
        <w:rPr>
          <w:rFonts w:hint="eastAsia" w:ascii="思源黑体 Normal" w:hAnsi="思源黑体 Normal"/>
          <w:sz w:val="28"/>
          <w:szCs w:val="28"/>
        </w:rPr>
        <w:t>）新增取精信息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2"/>
        <w:gridCol w:w="1257"/>
        <w:gridCol w:w="1257"/>
        <w:gridCol w:w="1257"/>
        <w:gridCol w:w="24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新增取精信息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新增取精信息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/art/aEjaculationrecord/batchInsert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post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application/json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1.list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array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body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list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1.1.checkcode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核对人员代码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1.2.checkname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核对人员姓名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1.3.cycleid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周期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1.4.ejaculationcode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处理人员代码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1.5.ejaculationdate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string(date-time)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取精时间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1.6.ejaculationfrom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精子来源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字典项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1.7.ejaculationid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取精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1.8.ejaculationname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处理人员姓名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1.9.opertioncode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录入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人员代码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1.10.opertiondate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string(date-time)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录入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1.11.opertionname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录入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人员姓名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1.12.orgid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1.13.transplanttype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取精方式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字典项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1.14.</w:t>
            </w:r>
            <w:r>
              <w:rPr>
                <w:rFonts w:hint="eastAsia"/>
              </w:rPr>
              <w:t xml:space="preserve"> </w:t>
            </w:r>
            <w:r>
              <w:rPr>
                <w:rFonts w:ascii="思源黑体 Normal" w:hAnsi="思源黑体 Normal"/>
                <w:sz w:val="22"/>
                <w:szCs w:val="22"/>
              </w:rPr>
              <w:t>tmsat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number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处理后活动精子总数</w:t>
            </w:r>
            <w:r>
              <w:rPr>
                <w:rFonts w:ascii="思源黑体 Normal" w:hAnsi="思源黑体 Normal"/>
                <w:sz w:val="22"/>
                <w:szCs w:val="22"/>
              </w:rPr>
              <w:t>(=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处理后体积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精液量</w:t>
            </w:r>
            <w:r>
              <w:rPr>
                <w:rFonts w:ascii="思源黑体 Normal" w:hAnsi="思源黑体 Normal"/>
                <w:sz w:val="22"/>
                <w:szCs w:val="22"/>
              </w:rPr>
              <w:t>)*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精子浓度</w:t>
            </w:r>
            <w:r>
              <w:rPr>
                <w:rFonts w:ascii="思源黑体 Normal" w:hAnsi="思源黑体 Normal"/>
                <w:sz w:val="22"/>
                <w:szCs w:val="22"/>
              </w:rPr>
              <w:t>*PR)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1.15.</w:t>
            </w:r>
            <w:r>
              <w:rPr>
                <w:rFonts w:hint="eastAsia"/>
              </w:rPr>
              <w:t xml:space="preserve"> </w:t>
            </w:r>
            <w:r>
              <w:rPr>
                <w:rFonts w:ascii="思源黑体 Normal" w:hAnsi="思源黑体 Normal"/>
                <w:sz w:val="22"/>
                <w:szCs w:val="22"/>
              </w:rPr>
              <w:t>tmsbt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number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处理前活动精子总数</w:t>
            </w:r>
            <w:r>
              <w:rPr>
                <w:rFonts w:ascii="思源黑体 Normal" w:hAnsi="思源黑体 Normal"/>
                <w:sz w:val="22"/>
                <w:szCs w:val="22"/>
              </w:rPr>
              <w:t>(=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处理前体积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精液量</w:t>
            </w:r>
            <w:r>
              <w:rPr>
                <w:rFonts w:ascii="思源黑体 Normal" w:hAnsi="思源黑体 Normal"/>
                <w:sz w:val="22"/>
                <w:szCs w:val="22"/>
              </w:rPr>
              <w:t>)*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精子浓度</w:t>
            </w:r>
            <w:r>
              <w:rPr>
                <w:rFonts w:ascii="思源黑体 Normal" w:hAnsi="思源黑体 Normal"/>
                <w:sz w:val="22"/>
                <w:szCs w:val="22"/>
              </w:rPr>
              <w:t>*PR)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1.16</w:t>
            </w:r>
            <w:r>
              <w:rPr>
                <w:rFonts w:hint="eastAsia"/>
              </w:rPr>
              <w:t xml:space="preserve"> </w:t>
            </w:r>
            <w:r>
              <w:rPr>
                <w:rFonts w:ascii="思源黑体 Normal" w:hAnsi="思源黑体 Normal"/>
                <w:sz w:val="22"/>
                <w:szCs w:val="22"/>
              </w:rPr>
              <w:t>tmsbtfd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number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处理前前向活动精子总数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1.17.</w:t>
            </w:r>
            <w:r>
              <w:rPr>
                <w:rFonts w:hint="eastAsia"/>
              </w:rPr>
              <w:t xml:space="preserve"> </w:t>
            </w:r>
            <w:r>
              <w:rPr>
                <w:rFonts w:ascii="思源黑体 Normal" w:hAnsi="思源黑体 Normal"/>
                <w:sz w:val="22"/>
                <w:szCs w:val="22"/>
              </w:rPr>
              <w:t>tmsatfd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number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处理后前向活动精子总数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'[{"checkcode":"string","checkname":"string","cycleid":"string","ejaculationcode":"string","ejaculationdate":"2020/01/01 00:00:00","ejaculationfrom":0,"ejaculationid":"string","ejaculationname":"string","opertioncode":"string","opertiondate":"2020/01/01 00:00:00","opertionname":"string","orgid":"string","transplanttype":0}]'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6"/>
        <w:spacing w:before="0" w:beforeAutospacing="0" w:after="0" w:afterAutospacing="0" w:line="600" w:lineRule="atLeast"/>
        <w:rPr>
          <w:rFonts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2</w:t>
      </w:r>
      <w:r>
        <w:rPr>
          <w:rFonts w:hint="eastAsia" w:ascii="思源黑体 Normal" w:hAnsi="思源黑体 Normal"/>
          <w:sz w:val="28"/>
          <w:szCs w:val="28"/>
        </w:rPr>
        <w:t>）删除取精信息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257"/>
        <w:gridCol w:w="1257"/>
        <w:gridCol w:w="1257"/>
        <w:gridCol w:w="24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删除取精信息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删除取精信息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/art/aEjaculationrecord/delete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get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1.ejaculationid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取精信息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2.orgid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3.cycleid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周期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ejaculationid=string&amp;orgid=string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4"/>
        <w:widowControl w:val="0"/>
        <w:numPr>
          <w:ilvl w:val="2"/>
          <w:numId w:val="2"/>
        </w:numPr>
        <w:autoSpaceDE w:val="0"/>
        <w:autoSpaceDN w:val="0"/>
        <w:rPr>
          <w:spacing w:val="-14"/>
          <w:sz w:val="28"/>
        </w:rPr>
      </w:pPr>
      <w:r>
        <w:rPr>
          <w:rFonts w:hint="eastAsia"/>
          <w:spacing w:val="-14"/>
          <w:sz w:val="28"/>
        </w:rPr>
        <w:t>周期信息</w:t>
      </w:r>
    </w:p>
    <w:p>
      <w:pPr>
        <w:pStyle w:val="6"/>
        <w:spacing w:before="0" w:beforeAutospacing="0" w:after="0" w:afterAutospacing="0" w:line="600" w:lineRule="atLeast"/>
        <w:rPr>
          <w:rFonts w:hint="eastAsia"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1</w:t>
      </w:r>
      <w:r>
        <w:rPr>
          <w:rFonts w:hint="eastAsia" w:ascii="思源黑体 Normal" w:hAnsi="思源黑体 Normal"/>
          <w:sz w:val="28"/>
          <w:szCs w:val="28"/>
        </w:rPr>
        <w:t>）新增周期信息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2"/>
        <w:gridCol w:w="1257"/>
        <w:gridCol w:w="1257"/>
        <w:gridCol w:w="1257"/>
        <w:gridCol w:w="24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新增周期信息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新增周期信息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/art/aCyclerecord/batchInsert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post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application/json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array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body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list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1.1.acyesisname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不孕原因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1.2.acyesisnameMx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不孕原因明细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1.3.acyesistype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不孕原因类别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字典项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1.4.artplan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方案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1.5.cancelcause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取消原因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字典项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1.6.canceldate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string(date-time)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取消时间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1.7.cancelperiod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取消时段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字典项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1.8.complication1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并发症</w:t>
            </w: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感染</w:t>
            </w: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1.9.complication2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并发症</w:t>
            </w: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出血</w:t>
            </w: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1.10.complication3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并发症</w:t>
            </w: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(OHSS)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1.11.complication4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并发症</w:t>
            </w: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卵巢扭转</w:t>
            </w: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1.12.complication5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并发症</w:t>
            </w: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黄体破裂</w:t>
            </w: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1.13.complication6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并发症</w:t>
            </w: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1.14.cycleno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周期号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1.15.cycledate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string(date-time)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周期开始时间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1.16.cycleid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周期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1.18.informationid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档案信息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1.19.inseminationtype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color w:val="00B0F0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授精方式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字典项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1.20.intimaplan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内膜准备方案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字典项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1.21.opertioncode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操作人员代码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1.22.opertiondate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string(date-time)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1.23.opertionname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操作人员姓名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1.24.ordernumber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周期次数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1.25.orgid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1.26.ovarianplan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卵巢刺激方案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字典项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1.27.triggerdate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string(date-time)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扳机时间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1.28.triggername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扳机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字典项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1.29.tstatus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治疗状态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字典项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1.30.wInfertilityyear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number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不孕年龄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1.31.mage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number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男方年龄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1.32.wage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number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女方年龄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1.33. startDate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string(date)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启动日期</w:t>
            </w:r>
            <w:r>
              <w:rPr>
                <w:rFonts w:ascii="思源黑体 Normal" w:hAnsi="思源黑体 Normal"/>
                <w:sz w:val="22"/>
                <w:szCs w:val="22"/>
              </w:rPr>
              <w:t>(yyyy-MM-dd)</w:t>
            </w:r>
            <w:r>
              <w:rPr>
                <w:rFonts w:ascii="思源黑体 Normal" w:hAnsi="思源黑体 Normal"/>
                <w:sz w:val="22"/>
                <w:szCs w:val="22"/>
              </w:rPr>
              <w:br w:type="textWrapping"/>
            </w:r>
            <w:r>
              <w:rPr>
                <w:rFonts w:hint="eastAsia"/>
              </w:rPr>
              <w:t>非自然周期:IVF启动时间是Gn用药时间，AI启动时间是药物促排时间</w:t>
            </w:r>
          </w:p>
          <w:p>
            <w:pPr>
              <w:wordWrap w:val="0"/>
              <w:rPr>
                <w:rFonts w:hint="eastAsia" w:ascii="思源黑体 Normal" w:hAnsi="思源黑体 Normal"/>
                <w:sz w:val="22"/>
                <w:szCs w:val="22"/>
              </w:rPr>
            </w:pPr>
            <w:r>
              <w:rPr>
                <w:rFonts w:hint="eastAsia"/>
              </w:rPr>
              <w:t>自然周期:该字段不传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1.34.fileNo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档案号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1.35.medrecNo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病历号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1.36.ppap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拟行助孕方案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'[{"acyesisname":"string","acyesisnameMx":"string","acyesistype":0,"artplan":"string","cancelcause":0,"canceldate":"2020/01/01 00:00:00","cancelperiod":0,"complication":0,"cycledate":"2020/01/01 00:00:00","cycleid":"string","drainageplan":"string","fDiagnosis":"string","fDiagnosistype":0,"informationid":"string","inseminationtype":"string","intimaplan":0,"opertioncode":"string","opertiondate":"2020/01/01 00:00:00","opertionname":"string","ordernumber":0,"orgid":"string","ovarianplan":0,"triggerdate":"2020/01/01 00:00:00","triggername":0,"tstatus":0,"wDiagnosis":"string","wDiagnosistype":0,"wInfertilityyear":0.0}]'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6"/>
        <w:spacing w:before="0" w:beforeAutospacing="0" w:after="0" w:afterAutospacing="0" w:line="600" w:lineRule="atLeast"/>
        <w:rPr>
          <w:rFonts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2</w:t>
      </w:r>
      <w:r>
        <w:rPr>
          <w:rFonts w:hint="eastAsia" w:ascii="思源黑体 Normal" w:hAnsi="思源黑体 Normal"/>
          <w:sz w:val="28"/>
          <w:szCs w:val="28"/>
        </w:rPr>
        <w:t>）删除周期信息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256"/>
        <w:gridCol w:w="1256"/>
        <w:gridCol w:w="1256"/>
        <w:gridCol w:w="24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删除周期信息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删除周期信息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/art/aCyclerecord/delete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get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1.cycleid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周期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2.orgid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cycleid=string&amp;orgid=string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4"/>
        <w:widowControl w:val="0"/>
        <w:numPr>
          <w:ilvl w:val="2"/>
          <w:numId w:val="2"/>
        </w:numPr>
        <w:autoSpaceDE w:val="0"/>
        <w:autoSpaceDN w:val="0"/>
        <w:rPr>
          <w:spacing w:val="-14"/>
          <w:sz w:val="28"/>
        </w:rPr>
      </w:pPr>
      <w:r>
        <w:rPr>
          <w:rFonts w:hint="eastAsia"/>
          <w:spacing w:val="-14"/>
          <w:sz w:val="28"/>
        </w:rPr>
        <w:t>外供信息</w:t>
      </w:r>
    </w:p>
    <w:p>
      <w:pPr>
        <w:pStyle w:val="6"/>
        <w:spacing w:before="0" w:beforeAutospacing="0" w:after="0" w:afterAutospacing="0" w:line="600" w:lineRule="atLeast"/>
        <w:rPr>
          <w:rFonts w:hint="eastAsia"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1</w:t>
      </w:r>
      <w:r>
        <w:rPr>
          <w:rFonts w:hint="eastAsia" w:ascii="思源黑体 Normal" w:hAnsi="思源黑体 Normal"/>
          <w:sz w:val="28"/>
          <w:szCs w:val="28"/>
        </w:rPr>
        <w:t>）新增外供信息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256"/>
        <w:gridCol w:w="1256"/>
        <w:gridCol w:w="1256"/>
        <w:gridCol w:w="24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新增外供信息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新增外供信息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</w:t>
            </w:r>
            <w:bookmarkStart w:id="8" w:name="_Hlk156834145"/>
            <w:r>
              <w:rPr>
                <w:rFonts w:ascii="思源黑体 Normal" w:hAnsi="思源黑体 Normal"/>
                <w:sz w:val="22"/>
                <w:szCs w:val="22"/>
              </w:rPr>
              <w:t>Supplierinfo</w:t>
            </w:r>
            <w:bookmarkEnd w:id="8"/>
            <w:r>
              <w:rPr>
                <w:rFonts w:ascii="思源黑体 Normal" w:hAnsi="思源黑体 Normal"/>
                <w:sz w:val="22"/>
                <w:szCs w:val="22"/>
              </w:rPr>
              <w:t>/batchInsert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post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application/json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array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body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list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1.1.birthday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date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出生日期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1.2.filialBirthdefect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子代情况</w:t>
            </w:r>
            <w:r>
              <w:rPr>
                <w:rFonts w:ascii="思源黑体 Normal" w:hAnsi="思源黑体 Normal"/>
                <w:sz w:val="22"/>
                <w:szCs w:val="22"/>
              </w:rPr>
              <w:t>-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出生缺陷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1.3.filialBirthdefect2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子代</w:t>
            </w:r>
            <w:r>
              <w:rPr>
                <w:rFonts w:ascii="思源黑体 Normal" w:hAnsi="思源黑体 Normal"/>
                <w:sz w:val="22"/>
                <w:szCs w:val="22"/>
              </w:rPr>
              <w:t>2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情况</w:t>
            </w:r>
            <w:r>
              <w:rPr>
                <w:rFonts w:ascii="思源黑体 Normal" w:hAnsi="思源黑体 Normal"/>
                <w:sz w:val="22"/>
                <w:szCs w:val="22"/>
              </w:rPr>
              <w:t>-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出生缺陷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1.4.filialBirthdefect3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子代</w:t>
            </w:r>
            <w:r>
              <w:rPr>
                <w:rFonts w:ascii="思源黑体 Normal" w:hAnsi="思源黑体 Normal"/>
                <w:sz w:val="22"/>
                <w:szCs w:val="22"/>
              </w:rPr>
              <w:t>3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情况</w:t>
            </w:r>
            <w:r>
              <w:rPr>
                <w:rFonts w:ascii="思源黑体 Normal" w:hAnsi="思源黑体 Normal"/>
                <w:sz w:val="22"/>
                <w:szCs w:val="22"/>
              </w:rPr>
              <w:t>-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出生缺陷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1.5.filialDevelopment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子代情况</w:t>
            </w:r>
            <w:r>
              <w:rPr>
                <w:rFonts w:ascii="思源黑体 Normal" w:hAnsi="思源黑体 Normal"/>
                <w:sz w:val="22"/>
                <w:szCs w:val="22"/>
              </w:rPr>
              <w:t>-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发育情况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1.6.filialDevelopment2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子代</w:t>
            </w:r>
            <w:r>
              <w:rPr>
                <w:rFonts w:ascii="思源黑体 Normal" w:hAnsi="思源黑体 Normal"/>
                <w:sz w:val="22"/>
                <w:szCs w:val="22"/>
              </w:rPr>
              <w:t>2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情况</w:t>
            </w:r>
            <w:r>
              <w:rPr>
                <w:rFonts w:ascii="思源黑体 Normal" w:hAnsi="思源黑体 Normal"/>
                <w:sz w:val="22"/>
                <w:szCs w:val="22"/>
              </w:rPr>
              <w:t>-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发育情况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1.7.filialDevelopment3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子代</w:t>
            </w:r>
            <w:r>
              <w:rPr>
                <w:rFonts w:ascii="思源黑体 Normal" w:hAnsi="思源黑体 Normal"/>
                <w:sz w:val="22"/>
                <w:szCs w:val="22"/>
              </w:rPr>
              <w:t>3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情况</w:t>
            </w:r>
            <w:r>
              <w:rPr>
                <w:rFonts w:ascii="思源黑体 Normal" w:hAnsi="思源黑体 Normal"/>
                <w:sz w:val="22"/>
                <w:szCs w:val="22"/>
              </w:rPr>
              <w:t>-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发育情况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1.8.filialSex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子代情况</w:t>
            </w:r>
            <w:r>
              <w:rPr>
                <w:rFonts w:ascii="思源黑体 Normal" w:hAnsi="思源黑体 Normal"/>
                <w:sz w:val="22"/>
                <w:szCs w:val="22"/>
              </w:rPr>
              <w:t>-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性别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1.9.filialSex2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子代</w:t>
            </w:r>
            <w:r>
              <w:rPr>
                <w:rFonts w:ascii="思源黑体 Normal" w:hAnsi="思源黑体 Normal"/>
                <w:sz w:val="22"/>
                <w:szCs w:val="22"/>
              </w:rPr>
              <w:t>2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情况</w:t>
            </w:r>
            <w:r>
              <w:rPr>
                <w:rFonts w:ascii="思源黑体 Normal" w:hAnsi="思源黑体 Normal"/>
                <w:sz w:val="22"/>
                <w:szCs w:val="22"/>
              </w:rPr>
              <w:t>-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性别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1.10.filialSex3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子代</w:t>
            </w:r>
            <w:r>
              <w:rPr>
                <w:rFonts w:ascii="思源黑体 Normal" w:hAnsi="思源黑体 Normal"/>
                <w:sz w:val="22"/>
                <w:szCs w:val="22"/>
              </w:rPr>
              <w:t>3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情况</w:t>
            </w:r>
            <w:r>
              <w:rPr>
                <w:rFonts w:ascii="思源黑体 Normal" w:hAnsi="思源黑体 Normal"/>
                <w:sz w:val="22"/>
                <w:szCs w:val="22"/>
              </w:rPr>
              <w:t>-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性别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1.11.filialWeight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number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子代情况</w:t>
            </w:r>
            <w:r>
              <w:rPr>
                <w:rFonts w:ascii="思源黑体 Normal" w:hAnsi="思源黑体 Normal"/>
                <w:sz w:val="22"/>
                <w:szCs w:val="22"/>
              </w:rPr>
              <w:t>-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体重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1.12.filialWeight2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number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子代</w:t>
            </w:r>
            <w:r>
              <w:rPr>
                <w:rFonts w:ascii="思源黑体 Normal" w:hAnsi="思源黑体 Normal"/>
                <w:sz w:val="22"/>
                <w:szCs w:val="22"/>
              </w:rPr>
              <w:t>2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情况</w:t>
            </w:r>
            <w:r>
              <w:rPr>
                <w:rFonts w:ascii="思源黑体 Normal" w:hAnsi="思源黑体 Normal"/>
                <w:sz w:val="22"/>
                <w:szCs w:val="22"/>
              </w:rPr>
              <w:t>-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体重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1.13.filialWeight3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number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子代</w:t>
            </w:r>
            <w:r>
              <w:rPr>
                <w:rFonts w:ascii="思源黑体 Normal" w:hAnsi="思源黑体 Normal"/>
                <w:sz w:val="22"/>
                <w:szCs w:val="22"/>
              </w:rPr>
              <w:t>3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情况</w:t>
            </w:r>
            <w:r>
              <w:rPr>
                <w:rFonts w:ascii="思源黑体 Normal" w:hAnsi="思源黑体 Normal"/>
                <w:sz w:val="22"/>
                <w:szCs w:val="22"/>
              </w:rPr>
              <w:t>-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体重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1.14.frozensemenNum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冻精支数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1.15.isexsupply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是否外供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1.16.ispregnant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是否怀孕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1.17.isqualified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是否合格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1.18.orgid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1.19.orgname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1.20.postFreeMeanFrontNum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冻后平均前向运动精子总数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1.21.postFreeMeanVigour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冻后平均活力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1.22.preFreeMeanDensity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冻前平均浓度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1.23.preFreeMeanVigour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冻前平均活力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1.24.reviewResult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6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月复查结果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1.25.reviewUnqualifiedReason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6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月复查不合格原因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1.26.spermUsemode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精液使用方式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1.27.spermUseunit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精液使用单位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1.28.spermuserPregnancyOutcome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用精者妊娠结局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1.29.supplierid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供精候选人编号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1.30.suppplytimes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供精次数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1.31.unqualifiedReason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不合格原因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'[{"birthday":"2020/01/01 00:00:00","filialBirthdefect":"string","filialBirthdefect2":"string","filialBirthdefect3":"string","filialDevelopment":"string","filialDevelopment2":"string","filialDevelopment3":"string","filialSex":0,"filialSex2":0,"filialSex3":0,"filialWeight":0.0,"filialWeight2":0.0,"filialWeight3":0.0,"frozensemenNum":0,"isexsupply":0,"ispregnant":0,"isqualified":0,"orgid":"string","orgname":"string","postFreeMeanFrontNum":0,"postFreeMeanVigour":0,"preFreeMeanDensity":0,"preFreeMeanVigour":0,"reviewResult":0,"reviewUnqualifiedReason":"string","spermUsemode":0,"spermUseunit":"string","spermuserPregnancyOutcome":0,"supplierid":"string","suppplytimes":0,"unqualifiedReason":"string"}]'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6"/>
        <w:spacing w:before="0" w:beforeAutospacing="0" w:after="0" w:afterAutospacing="0" w:line="600" w:lineRule="atLeast"/>
        <w:rPr>
          <w:rFonts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2</w:t>
      </w:r>
      <w:r>
        <w:rPr>
          <w:rFonts w:hint="eastAsia" w:ascii="思源黑体 Normal" w:hAnsi="思源黑体 Normal"/>
          <w:sz w:val="28"/>
          <w:szCs w:val="28"/>
        </w:rPr>
        <w:t>）删除外供信息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256"/>
        <w:gridCol w:w="1256"/>
        <w:gridCol w:w="1256"/>
        <w:gridCol w:w="24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删除外供信息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删除外供信息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/art/aSupplierinfo/delete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get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1.orgid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2.supplierid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供精候选人编号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orgid=string&amp;supplierid=string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4"/>
        <w:widowControl w:val="0"/>
        <w:numPr>
          <w:ilvl w:val="2"/>
          <w:numId w:val="2"/>
        </w:numPr>
        <w:autoSpaceDE w:val="0"/>
        <w:autoSpaceDN w:val="0"/>
        <w:rPr>
          <w:spacing w:val="-14"/>
          <w:sz w:val="28"/>
        </w:rPr>
      </w:pPr>
      <w:r>
        <w:rPr>
          <w:rFonts w:hint="eastAsia"/>
          <w:spacing w:val="-14"/>
          <w:sz w:val="28"/>
        </w:rPr>
        <w:t>实验结果</w:t>
      </w:r>
    </w:p>
    <w:p>
      <w:pPr>
        <w:pStyle w:val="6"/>
        <w:spacing w:before="0" w:beforeAutospacing="0" w:after="0" w:afterAutospacing="0" w:line="600" w:lineRule="atLeast"/>
        <w:rPr>
          <w:rFonts w:hint="eastAsia"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1</w:t>
      </w:r>
      <w:r>
        <w:rPr>
          <w:rFonts w:hint="eastAsia" w:ascii="思源黑体 Normal" w:hAnsi="思源黑体 Normal"/>
          <w:sz w:val="28"/>
          <w:szCs w:val="28"/>
        </w:rPr>
        <w:t>）新增实验结果信息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2"/>
        <w:gridCol w:w="1257"/>
        <w:gridCol w:w="1257"/>
        <w:gridCol w:w="1257"/>
        <w:gridCol w:w="24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新增实验结果信息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新增实验结果信息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/art/aEresultrecord/batchInsert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post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application/json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array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body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list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1.1.blastulanum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可利用囊胚数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1.2.cycleid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周期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1.3.d2cleavagenum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D2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卵裂胚胎数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1.4.d3cleavagenum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D3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卵裂胚胎数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1.5.d3Bculturenum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D3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囊胚培养数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1.6.degOvumnum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ICSI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退化卵子数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1.7.embryonum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可利用胚胎数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仅指卵裂胚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1.8.eresultid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实验结果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1.9.hBlastulanum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优质囊胚数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1.10.hEmbryonum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优质胚胎数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1.11.iMiiovumnum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ICSI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注射</w:t>
            </w:r>
            <w:r>
              <w:rPr>
                <w:rFonts w:ascii="思源黑体 Normal" w:hAnsi="思源黑体 Normal"/>
                <w:sz w:val="22"/>
                <w:szCs w:val="22"/>
              </w:rPr>
              <w:t>MII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卵子数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1.13.miiovumnum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IVF MII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卵数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1.15.opertioncode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操作人员代码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1.16.opertiondate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string(date-time)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1.17.opertionname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操作人员姓名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1.18.orgid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1.19.ovumnum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IVF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异常受精卵子数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1.20.stickyizenum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IVF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加精卵子数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1.21.</w:t>
            </w:r>
            <w:r>
              <w:rPr>
                <w:rFonts w:hint="eastAsia" w:ascii="等线 Light" w:hAnsi="等线 Light" w:eastAsia="等线 Light" w:cs="等线 Light"/>
                <w:sz w:val="22"/>
                <w:szCs w:val="22"/>
              </w:rPr>
              <w:t xml:space="preserve"> multipnnumber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textAlignment w:val="center"/>
              <w:rPr>
                <w:rFonts w:ascii="Cambria Math" w:hAnsi="Cambria Math" w:cs="Cambria Math"/>
                <w:sz w:val="20"/>
                <w:szCs w:val="20"/>
                <w:lang w:bidi="ar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IVF&gt;2PN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卵子数（</w:t>
            </w:r>
            <w:r>
              <w:rPr>
                <w:rFonts w:hint="eastAsia" w:ascii="Cambria Math" w:hAnsi="Cambria Math" w:cs="Cambria Math"/>
                <w:sz w:val="20"/>
                <w:szCs w:val="20"/>
                <w:lang w:bidi="ar"/>
              </w:rPr>
              <w:t>原字段</w:t>
            </w:r>
            <w:r>
              <w:rPr>
                <w:rFonts w:hint="eastAsia" w:ascii="等线 Light" w:hAnsi="等线 Light" w:eastAsia="等线 Light" w:cs="等线 Light"/>
                <w:sz w:val="22"/>
                <w:szCs w:val="22"/>
              </w:rPr>
              <w:t>threepnnum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1.22.twopnnum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IVF2PN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卵子数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1.23.</w:t>
            </w:r>
            <w:r>
              <w:rPr>
                <w:rFonts w:hint="eastAsia"/>
              </w:rPr>
              <w:t xml:space="preserve"> </w:t>
            </w:r>
            <w:r>
              <w:rPr>
                <w:rFonts w:ascii="思源黑体 Normal" w:hAnsi="思源黑体 Normal"/>
                <w:sz w:val="22"/>
                <w:szCs w:val="22"/>
              </w:rPr>
              <w:t>allfreeze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是否全胚冷冻</w:t>
            </w:r>
            <w:r>
              <w:rPr>
                <w:rFonts w:ascii="思源黑体 Normal" w:hAnsi="思源黑体 Normal"/>
                <w:sz w:val="22"/>
                <w:szCs w:val="22"/>
              </w:rPr>
              <w:t xml:space="preserve"> 1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是</w:t>
            </w:r>
            <w:r>
              <w:rPr>
                <w:rFonts w:ascii="思源黑体 Normal" w:hAnsi="思源黑体 Normal"/>
                <w:sz w:val="22"/>
                <w:szCs w:val="22"/>
              </w:rPr>
              <w:t>2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1.24.spermretrieval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ICSI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技术启动后</w:t>
            </w:r>
            <w:r>
              <w:rPr>
                <w:rFonts w:ascii="思源黑体 Normal" w:hAnsi="思源黑体 Normal"/>
                <w:sz w:val="22"/>
                <w:szCs w:val="22"/>
              </w:rPr>
              <w:t>,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是否实施了手术取精</w:t>
            </w:r>
            <w:r>
              <w:rPr>
                <w:rFonts w:ascii="思源黑体 Normal" w:hAnsi="思源黑体 Normal"/>
                <w:sz w:val="22"/>
                <w:szCs w:val="22"/>
              </w:rPr>
              <w:t>1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是</w:t>
            </w:r>
            <w:r>
              <w:rPr>
                <w:rFonts w:ascii="思源黑体 Normal" w:hAnsi="思源黑体 Normal"/>
                <w:sz w:val="22"/>
                <w:szCs w:val="22"/>
              </w:rPr>
              <w:t>2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1.25.</w:t>
            </w:r>
            <w:r>
              <w:rPr>
                <w:rFonts w:hint="eastAsia"/>
              </w:rPr>
              <w:t xml:space="preserve"> </w:t>
            </w:r>
            <w:r>
              <w:rPr>
                <w:rFonts w:ascii="思源黑体 Normal" w:hAnsi="思源黑体 Normal"/>
                <w:sz w:val="22"/>
                <w:szCs w:val="22"/>
              </w:rPr>
              <w:t>d2cell4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D2 4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细胞胚胎数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1.26.</w:t>
            </w:r>
            <w:r>
              <w:rPr>
                <w:rFonts w:hint="eastAsia"/>
              </w:rPr>
              <w:t xml:space="preserve"> </w:t>
            </w:r>
            <w:r>
              <w:rPr>
                <w:rFonts w:ascii="思源黑体 Normal" w:hAnsi="思源黑体 Normal"/>
                <w:sz w:val="22"/>
                <w:szCs w:val="22"/>
              </w:rPr>
              <w:t>d3cell8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D3 8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细胞胚胎数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1.27.</w:t>
            </w:r>
            <w:r>
              <w:rPr>
                <w:rFonts w:hint="eastAsia"/>
              </w:rPr>
              <w:t xml:space="preserve"> </w:t>
            </w:r>
            <w:r>
              <w:rPr>
                <w:rFonts w:ascii="思源黑体 Normal" w:hAnsi="思源黑体 Normal"/>
                <w:sz w:val="22"/>
                <w:szCs w:val="22"/>
              </w:rPr>
              <w:t>d56blastulanum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D5/6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总的囊胚数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1.28.mIIovumNumIcsi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ICSI MII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1.29.</w:t>
            </w:r>
            <w:r>
              <w:rPr>
                <w:rFonts w:hint="eastAsia"/>
              </w:rPr>
              <w:t xml:space="preserve"> </w:t>
            </w:r>
            <w:r>
              <w:rPr>
                <w:rFonts w:ascii="思源黑体 Normal" w:hAnsi="思源黑体 Normal"/>
                <w:sz w:val="22"/>
                <w:szCs w:val="22"/>
              </w:rPr>
              <w:t>ovumNumIcsi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ICSI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正常受精卵子数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1.30.inseminationNum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ivf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授精数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1.31.inseminationNumIcsi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icsi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授精数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1.32.onepnNumIcsi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ICSI1PN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卵子数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1.33.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wopnNumIcsi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ICSI2PN</w:t>
            </w:r>
            <w:r>
              <w:rPr>
                <w:rFonts w:hint="eastAsia"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卵子数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1.34.threepnNumIcsi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ICSI</w:t>
            </w:r>
            <w:r>
              <w:rPr>
                <w:rFonts w:hint="eastAsia"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多</w:t>
            </w: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PN</w:t>
            </w:r>
            <w:r>
              <w:rPr>
                <w:rFonts w:hint="eastAsia"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卵子数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1.35.zeropnNumIcsi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ICSI 0PN</w:t>
            </w:r>
            <w:r>
              <w:rPr>
                <w:rFonts w:hint="eastAsia"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卵子数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1.36.isivffail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ivf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 xml:space="preserve">受精是否失败 </w:t>
            </w:r>
            <w:r>
              <w:rPr>
                <w:rFonts w:ascii="思源黑体 Normal" w:hAnsi="思源黑体 Normal"/>
                <w:sz w:val="22"/>
                <w:szCs w:val="22"/>
              </w:rPr>
              <w:t xml:space="preserve"> 1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是2否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'[{"blastulanum":0,"cycleid":"string","d2cleavagenum":0,"d3Bculturenum":0,"degOvumnum":0,"embryonum":0,"eresultid":"string","hBlastulanum":0,"hEmbryonum":0,"iMiiovumnum":0,"isivffail":0,"miiovumnum":0,"onepnnum":0,"opertioncode":"string","opertiondate":"2020/01/01 00:00:00","opertionname":"string","orgid":"string","ovumnum":0,"stickyizenum":0,"threepnnum":0,"twopnnum":0}]'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6"/>
        <w:spacing w:before="0" w:beforeAutospacing="0" w:after="0" w:afterAutospacing="0" w:line="600" w:lineRule="atLeast"/>
        <w:rPr>
          <w:rFonts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2</w:t>
      </w:r>
      <w:r>
        <w:rPr>
          <w:rFonts w:hint="eastAsia" w:ascii="思源黑体 Normal" w:hAnsi="思源黑体 Normal"/>
          <w:sz w:val="28"/>
          <w:szCs w:val="28"/>
        </w:rPr>
        <w:t>）删除实验结果信息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257"/>
        <w:gridCol w:w="1257"/>
        <w:gridCol w:w="1257"/>
        <w:gridCol w:w="24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删除实验结果信息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删除实验结果信息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/art/aEresultrecord/delete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get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1.eresultid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实验结果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2.orgid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3.cycleid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周期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eresultid=string&amp;orgid=string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4"/>
        <w:widowControl w:val="0"/>
        <w:numPr>
          <w:ilvl w:val="2"/>
          <w:numId w:val="2"/>
        </w:numPr>
        <w:autoSpaceDE w:val="0"/>
        <w:autoSpaceDN w:val="0"/>
        <w:rPr>
          <w:spacing w:val="-14"/>
          <w:sz w:val="28"/>
        </w:rPr>
      </w:pPr>
      <w:r>
        <w:rPr>
          <w:rFonts w:hint="eastAsia"/>
          <w:spacing w:val="-14"/>
          <w:sz w:val="28"/>
        </w:rPr>
        <w:t>档案信息</w:t>
      </w:r>
    </w:p>
    <w:p>
      <w:pPr>
        <w:pStyle w:val="6"/>
        <w:spacing w:before="0" w:beforeAutospacing="0" w:after="0" w:afterAutospacing="0" w:line="600" w:lineRule="atLeast"/>
        <w:rPr>
          <w:rFonts w:hint="eastAsia"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1</w:t>
      </w:r>
      <w:r>
        <w:rPr>
          <w:rFonts w:hint="eastAsia" w:ascii="思源黑体 Normal" w:hAnsi="思源黑体 Normal"/>
          <w:sz w:val="28"/>
          <w:szCs w:val="28"/>
        </w:rPr>
        <w:t>）新增档案信息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256"/>
        <w:gridCol w:w="1256"/>
        <w:gridCol w:w="1256"/>
        <w:gridCol w:w="24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新增档案信息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新增档案信息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/art/aInformationrecord/batchInsert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post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application/json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array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body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list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1.1.fBirthday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date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男方出生日期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1.2.fCurrentaddress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男方现住址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1.3.fHouseadress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男方户籍地址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1.4.fIdcode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男方证件号码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1.5.fIdtype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男方证件类型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字典项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1.6.fName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男方姓名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1.7.informationid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档案信息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1.8.medicalid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病历号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1.9.opertioncode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操作人员代码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1.10.opertiondate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string(date-time)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1.11.opertionname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操作人员姓名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1.12.orgid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1.13.wBirthday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女方出生日期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1.14.wCurrentaddress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女方现住址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1.15.wHouseadress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女方户籍地址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1.16.wIdcode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女方证件号码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1.17.wIdtype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女方证件类型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字典项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1.18.wName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女方姓名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'[{"fBirthday":{},"fCurrentaddress":"string","fHouseadress":"string","fIdcode":"string","fIdtype":0,"fName":"string","informationid":"string","medicalid":"string","opertioncode":"string","opertiondate":"2020/01/01 00:00:00","opertionname":"string","orgid":"string","wBirthday":{},"wCurrentaddress":"string","wHouseadress":"string","wIdcode":"string","wIdtype":0,"wName":"string"}]'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6"/>
        <w:spacing w:before="0" w:beforeAutospacing="0" w:after="0" w:afterAutospacing="0" w:line="600" w:lineRule="atLeast"/>
        <w:rPr>
          <w:rFonts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2</w:t>
      </w:r>
      <w:r>
        <w:rPr>
          <w:rFonts w:hint="eastAsia" w:ascii="思源黑体 Normal" w:hAnsi="思源黑体 Normal"/>
          <w:sz w:val="28"/>
          <w:szCs w:val="28"/>
        </w:rPr>
        <w:t>）删除档案信息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256"/>
        <w:gridCol w:w="1256"/>
        <w:gridCol w:w="1256"/>
        <w:gridCol w:w="24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删除档案信息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删除档案信息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/art/aInformationrecord/delete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get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1.informationid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档案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2.orgid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informationid=string&amp;orgid=string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4"/>
        <w:widowControl w:val="0"/>
        <w:numPr>
          <w:ilvl w:val="2"/>
          <w:numId w:val="2"/>
        </w:numPr>
        <w:autoSpaceDE w:val="0"/>
        <w:autoSpaceDN w:val="0"/>
        <w:rPr>
          <w:spacing w:val="-14"/>
          <w:sz w:val="28"/>
        </w:rPr>
      </w:pPr>
      <w:r>
        <w:rPr>
          <w:rFonts w:hint="eastAsia"/>
          <w:spacing w:val="-14"/>
          <w:sz w:val="28"/>
        </w:rPr>
        <w:t>治疗结果信息</w:t>
      </w:r>
    </w:p>
    <w:p>
      <w:pPr>
        <w:pStyle w:val="6"/>
        <w:spacing w:before="0" w:beforeAutospacing="0" w:after="0" w:afterAutospacing="0" w:line="600" w:lineRule="atLeast"/>
        <w:rPr>
          <w:rFonts w:hint="eastAsia"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1</w:t>
      </w:r>
      <w:r>
        <w:rPr>
          <w:rFonts w:hint="eastAsia" w:ascii="思源黑体 Normal" w:hAnsi="思源黑体 Normal"/>
          <w:sz w:val="28"/>
          <w:szCs w:val="28"/>
        </w:rPr>
        <w:t>）新增治疗结果信息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2"/>
        <w:gridCol w:w="1257"/>
        <w:gridCol w:w="1257"/>
        <w:gridCol w:w="1257"/>
        <w:gridCol w:w="24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新增治疗结果信息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新增治疗结果信息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/art/aResultrecord/batchInsert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post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application/json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array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body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list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1.1.abortiondate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Date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流产日期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1.2.clinicalP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临床妊娠</w:t>
            </w:r>
            <w:r>
              <w:rPr>
                <w:rFonts w:ascii="思源黑体 Normal" w:hAnsi="思源黑体 Normal"/>
                <w:sz w:val="22"/>
                <w:szCs w:val="22"/>
              </w:rPr>
              <w:t xml:space="preserve"> 1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是</w:t>
            </w:r>
            <w:r>
              <w:rPr>
                <w:rFonts w:ascii="思源黑体 Normal" w:hAnsi="思源黑体 Normal"/>
                <w:sz w:val="22"/>
                <w:szCs w:val="22"/>
              </w:rPr>
              <w:t>2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1.3.cycleid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周期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1.4.followupdate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date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随访日期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1.5.hcgpositive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是否</w:t>
            </w:r>
            <w:r>
              <w:rPr>
                <w:rFonts w:ascii="思源黑体 Normal" w:hAnsi="思源黑体 Normal"/>
                <w:sz w:val="22"/>
                <w:szCs w:val="22"/>
              </w:rPr>
              <w:t>HGG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阳性</w:t>
            </w:r>
            <w:r>
              <w:rPr>
                <w:rFonts w:ascii="思源黑体 Normal" w:hAnsi="思源黑体 Normal"/>
                <w:sz w:val="22"/>
                <w:szCs w:val="22"/>
              </w:rPr>
              <w:t xml:space="preserve"> 1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是</w:t>
            </w:r>
            <w:r>
              <w:rPr>
                <w:rFonts w:ascii="思源黑体 Normal" w:hAnsi="思源黑体 Normal"/>
                <w:sz w:val="22"/>
                <w:szCs w:val="22"/>
              </w:rPr>
              <w:t>2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1.6.odinopoeia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引产原因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1.7.opertioncode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操作人员代码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1.8.opertiondate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string(date-time)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1.9.opertionname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操作人员姓名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1.10.orgid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1.11.position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孕囊位置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字典项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1.12.pregnancyred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是否减胎</w:t>
            </w:r>
            <w:r>
              <w:rPr>
                <w:rFonts w:ascii="思源黑体 Normal" w:hAnsi="思源黑体 Normal"/>
                <w:sz w:val="22"/>
                <w:szCs w:val="22"/>
              </w:rPr>
              <w:t xml:space="preserve"> 1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是</w:t>
            </w:r>
            <w:r>
              <w:rPr>
                <w:rFonts w:ascii="思源黑体 Normal" w:hAnsi="思源黑体 Normal"/>
                <w:sz w:val="22"/>
                <w:szCs w:val="22"/>
              </w:rPr>
              <w:t>2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1.13.pregnancyresult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妊娠结局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字典项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1.14.reducenum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减胎数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1.15.reducetype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减胎方式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字典项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1.16.resultid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治疗结果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1.17.retainnum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保留数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1.18.stillbirth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是否死胎</w:t>
            </w:r>
            <w:r>
              <w:rPr>
                <w:rFonts w:ascii="思源黑体 Normal" w:hAnsi="思源黑体 Normal"/>
                <w:sz w:val="22"/>
                <w:szCs w:val="22"/>
              </w:rPr>
              <w:t xml:space="preserve"> 1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是</w:t>
            </w:r>
            <w:r>
              <w:rPr>
                <w:rFonts w:ascii="思源黑体 Normal" w:hAnsi="思源黑体 Normal"/>
                <w:sz w:val="22"/>
                <w:szCs w:val="22"/>
              </w:rPr>
              <w:t>2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1.19.stillbirthdate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string(date-time)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死胎时间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1.20.ultrasound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超声是否见孕囊</w:t>
            </w:r>
            <w:r>
              <w:rPr>
                <w:rFonts w:ascii="思源黑体 Normal" w:hAnsi="思源黑体 Normal"/>
                <w:sz w:val="22"/>
                <w:szCs w:val="22"/>
              </w:rPr>
              <w:t xml:space="preserve"> 1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是</w:t>
            </w:r>
            <w:r>
              <w:rPr>
                <w:rFonts w:ascii="思源黑体 Normal" w:hAnsi="思源黑体 Normal"/>
                <w:sz w:val="22"/>
                <w:szCs w:val="22"/>
              </w:rPr>
              <w:t>2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1.21.ultrasoundnum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孕囊个数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1.22.</w:t>
            </w:r>
            <w:r>
              <w:rPr>
                <w:rFonts w:hint="eastAsia"/>
              </w:rPr>
              <w:t xml:space="preserve"> </w:t>
            </w:r>
            <w:r>
              <w:rPr>
                <w:rFonts w:ascii="思源黑体 Normal" w:hAnsi="思源黑体 Normal"/>
                <w:sz w:val="22"/>
                <w:szCs w:val="22"/>
              </w:rPr>
              <w:t>abortionweek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流产孕周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1.23.</w:t>
            </w:r>
            <w:r>
              <w:rPr>
                <w:rFonts w:hint="eastAsia"/>
              </w:rPr>
              <w:t xml:space="preserve"> </w:t>
            </w:r>
            <w:r>
              <w:rPr>
                <w:rFonts w:ascii="思源黑体 Normal" w:hAnsi="思源黑体 Normal"/>
                <w:sz w:val="22"/>
                <w:szCs w:val="22"/>
              </w:rPr>
              <w:t>stillbirthweek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死胎孕周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1.24.</w:t>
            </w:r>
            <w:r>
              <w:rPr>
                <w:rFonts w:hint="eastAsia"/>
              </w:rPr>
              <w:t xml:space="preserve"> pregnancy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是否妊娠空</w:t>
            </w:r>
            <w:r>
              <w:rPr>
                <w:rFonts w:ascii="思源黑体 Normal" w:hAnsi="思源黑体 Normal"/>
                <w:sz w:val="22"/>
                <w:szCs w:val="22"/>
              </w:rPr>
              <w:t xml:space="preserve"> 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或</w:t>
            </w:r>
            <w:r>
              <w:rPr>
                <w:rFonts w:ascii="思源黑体 Normal" w:hAnsi="思源黑体 Normal"/>
                <w:sz w:val="22"/>
                <w:szCs w:val="22"/>
              </w:rPr>
              <w:t>1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是</w:t>
            </w:r>
            <w:r>
              <w:rPr>
                <w:rFonts w:ascii="思源黑体 Normal" w:hAnsi="思源黑体 Normal"/>
                <w:sz w:val="22"/>
                <w:szCs w:val="22"/>
              </w:rPr>
              <w:t>2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1.25.</w:t>
            </w:r>
            <w:r>
              <w:rPr>
                <w:rFonts w:hint="eastAsia"/>
              </w:rPr>
              <w:t xml:space="preserve"> </w:t>
            </w:r>
            <w:r>
              <w:rPr>
                <w:rFonts w:ascii="思源黑体 Normal" w:hAnsi="思源黑体 Normal"/>
                <w:sz w:val="22"/>
                <w:szCs w:val="22"/>
              </w:rPr>
              <w:t>biochemical_p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是否生化妊娠空或</w:t>
            </w:r>
            <w:r>
              <w:rPr>
                <w:rFonts w:ascii="思源黑体 Normal" w:hAnsi="思源黑体 Normal"/>
                <w:sz w:val="22"/>
                <w:szCs w:val="22"/>
              </w:rPr>
              <w:t>1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是</w:t>
            </w:r>
            <w:r>
              <w:rPr>
                <w:rFonts w:ascii="思源黑体 Normal" w:hAnsi="思源黑体 Normal"/>
                <w:sz w:val="22"/>
                <w:szCs w:val="22"/>
              </w:rPr>
              <w:t>2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'[{"abortiondate":"2020/01/01 00:00:00","birthday":"2020/01/01 00:00:00","clinicalP":0,"cycleid":"string","followupdate":"2020/01/01 00:00:00","hcgpositive":0,"odinopoeia":"string","opertioncode":"string","opertiondate":"2020/01/01 00:00:00","opertionname":"string","orgid":"string","position":0,"pregnancyred":0,"pregnancyresult":0,"reducenum":0,"reducetype":0,"resultid":"string","retainnum":0,"stillbirth":0,"stillbirthdate":"2020/01/01 00:00:00","ultrasound":0,"ultrasoundnum":0,"validateReduceType":"string"}]'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6"/>
        <w:spacing w:before="0" w:beforeAutospacing="0" w:after="0" w:afterAutospacing="0" w:line="600" w:lineRule="atLeast"/>
        <w:rPr>
          <w:rFonts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2</w:t>
      </w:r>
      <w:r>
        <w:rPr>
          <w:rFonts w:hint="eastAsia" w:ascii="思源黑体 Normal" w:hAnsi="思源黑体 Normal"/>
          <w:sz w:val="28"/>
          <w:szCs w:val="28"/>
        </w:rPr>
        <w:t>）删除治疗结果信息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257"/>
        <w:gridCol w:w="1257"/>
        <w:gridCol w:w="1257"/>
        <w:gridCol w:w="24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删除治疗结果信息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删除治疗结果信息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/art/aResultrecord/delete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get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1.orgid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2.resultid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治疗结果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3.cycleid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周期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orgid=string&amp;resultid=string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4"/>
        <w:widowControl w:val="0"/>
        <w:numPr>
          <w:ilvl w:val="2"/>
          <w:numId w:val="2"/>
        </w:numPr>
        <w:autoSpaceDE w:val="0"/>
        <w:autoSpaceDN w:val="0"/>
        <w:rPr>
          <w:spacing w:val="-14"/>
          <w:sz w:val="28"/>
        </w:rPr>
      </w:pPr>
      <w:r>
        <w:rPr>
          <w:rFonts w:hint="eastAsia"/>
          <w:spacing w:val="-14"/>
          <w:sz w:val="28"/>
        </w:rPr>
        <w:t>活检信息</w:t>
      </w:r>
    </w:p>
    <w:p>
      <w:pPr>
        <w:pStyle w:val="6"/>
        <w:spacing w:before="0" w:beforeAutospacing="0" w:after="0" w:afterAutospacing="0" w:line="600" w:lineRule="atLeast"/>
        <w:rPr>
          <w:rFonts w:hint="eastAsia"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1</w:t>
      </w:r>
      <w:r>
        <w:rPr>
          <w:rFonts w:hint="eastAsia" w:ascii="思源黑体 Normal" w:hAnsi="思源黑体 Normal"/>
          <w:sz w:val="28"/>
          <w:szCs w:val="28"/>
        </w:rPr>
        <w:t>）新增活检信息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2"/>
        <w:gridCol w:w="1257"/>
        <w:gridCol w:w="1257"/>
        <w:gridCol w:w="1257"/>
        <w:gridCol w:w="24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新增活检信息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新增活检信息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/art/aBiopsyrecord/batchInsert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post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application/json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array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body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list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1.1.biopsydate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string(date-time)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活检时间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1.2.biopsyid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活检信息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1.3.biopsymethod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活检方法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字典项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1.4.biopsyperiod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活检时期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字典项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1.5.biopsyresult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活检结果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1.6.cycleid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周期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1.7.isdna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检测到</w:t>
            </w:r>
            <w:r>
              <w:rPr>
                <w:rFonts w:ascii="思源黑体 Normal" w:hAnsi="思源黑体 Normal"/>
                <w:sz w:val="22"/>
                <w:szCs w:val="22"/>
              </w:rPr>
              <w:t>DNA  1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是</w:t>
            </w:r>
            <w:r>
              <w:rPr>
                <w:rFonts w:ascii="思源黑体 Normal" w:hAnsi="思源黑体 Normal"/>
                <w:sz w:val="22"/>
                <w:szCs w:val="22"/>
              </w:rPr>
              <w:t>2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1.8.opertioncode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操作人员代码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1.9.opertiondate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string(date-time)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1.10.opertionname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操作人员姓名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1.11.orgid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1.12.pdiagnosisresult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产前诊断结果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1.13.</w:t>
            </w:r>
            <w:r>
              <w:rPr>
                <w:rFonts w:hint="eastAsia"/>
              </w:rPr>
              <w:t xml:space="preserve"> b</w:t>
            </w:r>
            <w:r>
              <w:rPr>
                <w:rFonts w:ascii="思源黑体 Normal" w:hAnsi="思源黑体 Normal"/>
                <w:sz w:val="22"/>
                <w:szCs w:val="22"/>
              </w:rPr>
              <w:t>iopsytype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活检类别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字典项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'[{"biopsydate":"2020/01/01 00:00:00","biopsyid":"string","biopsymethod":0,"biopsyperiod":0,"biopsyresult":"string","cycleid":"string","isdna":0,"opertioncode":"string","opertiondate":"2020/01/01 00:00:00","opertionname":"string","orgid":"string","pdiagnosisresult":"string"}]'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6"/>
        <w:spacing w:before="0" w:beforeAutospacing="0" w:after="0" w:afterAutospacing="0" w:line="600" w:lineRule="atLeast"/>
        <w:rPr>
          <w:rFonts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2</w:t>
      </w:r>
      <w:r>
        <w:rPr>
          <w:rFonts w:hint="eastAsia" w:ascii="思源黑体 Normal" w:hAnsi="思源黑体 Normal"/>
          <w:sz w:val="28"/>
          <w:szCs w:val="28"/>
        </w:rPr>
        <w:t>）删除活检信息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257"/>
        <w:gridCol w:w="1257"/>
        <w:gridCol w:w="1257"/>
        <w:gridCol w:w="24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删除活检信息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删除活检信息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/art/aBiopsyrecord/delete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get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1.biopsyid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活检信息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2.orgid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3.cycleid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周期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biopsyid=string&amp;orgid=string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4"/>
        <w:widowControl w:val="0"/>
        <w:numPr>
          <w:ilvl w:val="2"/>
          <w:numId w:val="2"/>
        </w:numPr>
        <w:autoSpaceDE w:val="0"/>
        <w:autoSpaceDN w:val="0"/>
        <w:rPr>
          <w:spacing w:val="-14"/>
          <w:sz w:val="28"/>
        </w:rPr>
      </w:pPr>
      <w:r>
        <w:rPr>
          <w:rFonts w:hint="eastAsia"/>
          <w:spacing w:val="-14"/>
          <w:sz w:val="28"/>
        </w:rPr>
        <w:t>移植信息</w:t>
      </w:r>
    </w:p>
    <w:p>
      <w:pPr>
        <w:pStyle w:val="6"/>
        <w:spacing w:before="0" w:beforeAutospacing="0" w:after="0" w:afterAutospacing="0" w:line="600" w:lineRule="atLeast"/>
        <w:rPr>
          <w:rFonts w:hint="eastAsia"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1</w:t>
      </w:r>
      <w:r>
        <w:rPr>
          <w:rFonts w:hint="eastAsia" w:ascii="思源黑体 Normal" w:hAnsi="思源黑体 Normal"/>
          <w:sz w:val="28"/>
          <w:szCs w:val="28"/>
        </w:rPr>
        <w:t>）新增移植信息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2"/>
        <w:gridCol w:w="1257"/>
        <w:gridCol w:w="1257"/>
        <w:gridCol w:w="1257"/>
        <w:gridCol w:w="24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新增移植信息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新增移植信息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/art/aTransplantrecord/batchInsert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post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application/json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array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body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list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1.1.blastulanum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移植囊胚数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1.2.checkcode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核对人员代码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1.3.checkname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操作人员姓名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1.4.cycleid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周期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1.5.embryonum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移植卵裂期胚胎数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1.7.opertioncode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操作人员代码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1.8.opertiondate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string(date-time)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1.9.opertionname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操作人员姓名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1.10.orgid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1.11.situation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胚胎移植情况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字典项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1.12.transplantage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移植胚龄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1.13.transplantcode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移植人员代码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1.14.transplantdate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string(date-time)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移植时间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1.15.transplantid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移植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1.16.transplantname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移槙人员姓名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1.17.transplantscore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移植评分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1.18.spermdonation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是否供精</w:t>
            </w:r>
            <w:r>
              <w:rPr>
                <w:rFonts w:ascii="思源黑体 Normal" w:hAnsi="思源黑体 Normal"/>
                <w:sz w:val="22"/>
                <w:szCs w:val="22"/>
              </w:rPr>
              <w:t xml:space="preserve"> 1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是</w:t>
            </w:r>
            <w:r>
              <w:rPr>
                <w:rFonts w:ascii="思源黑体 Normal" w:hAnsi="思源黑体 Normal"/>
                <w:sz w:val="22"/>
                <w:szCs w:val="22"/>
              </w:rPr>
              <w:t>2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'[{"blastulanum":0,"checkcode":"string","checkname":"string","cycleid":"string","embryonum":0,"freeze":0,"opertioncode":"string","opertiondate":"2020/01/01 00:00:00","opertionname":"string","orgid":"string","situation":0,"transplantage":0,"transplantcode":"string","transplantdate":"2020/01/01 00:00:00","transplantid":"string","transplantname":"string","transplantscore":"string"}]'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6"/>
        <w:spacing w:before="0" w:beforeAutospacing="0" w:after="0" w:afterAutospacing="0" w:line="600" w:lineRule="atLeast"/>
        <w:rPr>
          <w:rFonts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2</w:t>
      </w:r>
      <w:r>
        <w:rPr>
          <w:rFonts w:hint="eastAsia" w:ascii="思源黑体 Normal" w:hAnsi="思源黑体 Normal"/>
          <w:sz w:val="28"/>
          <w:szCs w:val="28"/>
        </w:rPr>
        <w:t>）删除移植信息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257"/>
        <w:gridCol w:w="1257"/>
        <w:gridCol w:w="1257"/>
        <w:gridCol w:w="24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删除移植信息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删除移植信息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/art/aTransplantrecord/delete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get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1.orgid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2.transplantid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移植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3.cycleid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周期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orgid=string&amp;transplantid=string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4"/>
        <w:widowControl w:val="0"/>
        <w:numPr>
          <w:ilvl w:val="2"/>
          <w:numId w:val="2"/>
        </w:numPr>
        <w:autoSpaceDE w:val="0"/>
        <w:autoSpaceDN w:val="0"/>
        <w:rPr>
          <w:spacing w:val="-14"/>
          <w:sz w:val="28"/>
        </w:rPr>
      </w:pPr>
      <w:r>
        <w:rPr>
          <w:rFonts w:hint="eastAsia"/>
          <w:spacing w:val="-14"/>
          <w:sz w:val="28"/>
        </w:rPr>
        <w:t>自精保存信息</w:t>
      </w:r>
    </w:p>
    <w:p>
      <w:pPr>
        <w:pStyle w:val="6"/>
        <w:spacing w:before="0" w:beforeAutospacing="0" w:after="0" w:afterAutospacing="0" w:line="600" w:lineRule="atLeast"/>
        <w:rPr>
          <w:rFonts w:hint="eastAsia"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1</w:t>
      </w:r>
      <w:r>
        <w:rPr>
          <w:rFonts w:hint="eastAsia" w:ascii="思源黑体 Normal" w:hAnsi="思源黑体 Normal"/>
          <w:sz w:val="28"/>
          <w:szCs w:val="28"/>
        </w:rPr>
        <w:t>）新增自精保存信息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256"/>
        <w:gridCol w:w="1256"/>
        <w:gridCol w:w="1256"/>
        <w:gridCol w:w="24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新增自精保存信息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新增自精保存信息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/art/aSelfsemeninfo/batchInsert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post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application/json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array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body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list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1.1.filialBirthdefect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子代</w:t>
            </w:r>
            <w:r>
              <w:rPr>
                <w:rFonts w:ascii="思源黑体 Normal" w:hAnsi="思源黑体 Normal"/>
                <w:sz w:val="22"/>
                <w:szCs w:val="22"/>
              </w:rPr>
              <w:t>1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情况</w:t>
            </w:r>
            <w:r>
              <w:rPr>
                <w:rFonts w:ascii="思源黑体 Normal" w:hAnsi="思源黑体 Normal"/>
                <w:sz w:val="22"/>
                <w:szCs w:val="22"/>
              </w:rPr>
              <w:t>-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出生缺陷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1.2.filialBirthdefect2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子代</w:t>
            </w:r>
            <w:r>
              <w:rPr>
                <w:rFonts w:ascii="思源黑体 Normal" w:hAnsi="思源黑体 Normal"/>
                <w:sz w:val="22"/>
                <w:szCs w:val="22"/>
              </w:rPr>
              <w:t>2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情况</w:t>
            </w:r>
            <w:r>
              <w:rPr>
                <w:rFonts w:ascii="思源黑体 Normal" w:hAnsi="思源黑体 Normal"/>
                <w:sz w:val="22"/>
                <w:szCs w:val="22"/>
              </w:rPr>
              <w:t>-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出生缺陷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1.3.filialBirthdefect3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子代</w:t>
            </w:r>
            <w:r>
              <w:rPr>
                <w:rFonts w:ascii="思源黑体 Normal" w:hAnsi="思源黑体 Normal"/>
                <w:sz w:val="22"/>
                <w:szCs w:val="22"/>
              </w:rPr>
              <w:t>3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情况</w:t>
            </w:r>
            <w:r>
              <w:rPr>
                <w:rFonts w:ascii="思源黑体 Normal" w:hAnsi="思源黑体 Normal"/>
                <w:sz w:val="22"/>
                <w:szCs w:val="22"/>
              </w:rPr>
              <w:t>-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出生缺陷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1.4.filialDevelopment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子代情况</w:t>
            </w:r>
            <w:r>
              <w:rPr>
                <w:rFonts w:ascii="思源黑体 Normal" w:hAnsi="思源黑体 Normal"/>
                <w:sz w:val="22"/>
                <w:szCs w:val="22"/>
              </w:rPr>
              <w:t>-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发育情况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1.5.filialDevelopment2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子代</w:t>
            </w:r>
            <w:r>
              <w:rPr>
                <w:rFonts w:ascii="思源黑体 Normal" w:hAnsi="思源黑体 Normal"/>
                <w:sz w:val="22"/>
                <w:szCs w:val="22"/>
              </w:rPr>
              <w:t>2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情况</w:t>
            </w:r>
            <w:r>
              <w:rPr>
                <w:rFonts w:ascii="思源黑体 Normal" w:hAnsi="思源黑体 Normal"/>
                <w:sz w:val="22"/>
                <w:szCs w:val="22"/>
              </w:rPr>
              <w:t>-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发育情况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1.6.filialDevelopment3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子代</w:t>
            </w:r>
            <w:r>
              <w:rPr>
                <w:rFonts w:ascii="思源黑体 Normal" w:hAnsi="思源黑体 Normal"/>
                <w:sz w:val="22"/>
                <w:szCs w:val="22"/>
              </w:rPr>
              <w:t>3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情况</w:t>
            </w:r>
            <w:r>
              <w:rPr>
                <w:rFonts w:ascii="思源黑体 Normal" w:hAnsi="思源黑体 Normal"/>
                <w:sz w:val="22"/>
                <w:szCs w:val="22"/>
              </w:rPr>
              <w:t>-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发育情况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1.7.filialSex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子代情况</w:t>
            </w:r>
            <w:r>
              <w:rPr>
                <w:rFonts w:ascii="思源黑体 Normal" w:hAnsi="思源黑体 Normal"/>
                <w:sz w:val="22"/>
                <w:szCs w:val="22"/>
              </w:rPr>
              <w:t>-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性别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1.8.filialSex2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子代</w:t>
            </w:r>
            <w:r>
              <w:rPr>
                <w:rFonts w:ascii="思源黑体 Normal" w:hAnsi="思源黑体 Normal"/>
                <w:sz w:val="22"/>
                <w:szCs w:val="22"/>
              </w:rPr>
              <w:t>2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情况</w:t>
            </w:r>
            <w:r>
              <w:rPr>
                <w:rFonts w:ascii="思源黑体 Normal" w:hAnsi="思源黑体 Normal"/>
                <w:sz w:val="22"/>
                <w:szCs w:val="22"/>
              </w:rPr>
              <w:t>-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性别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1.9.filialSex3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子代</w:t>
            </w:r>
            <w:r>
              <w:rPr>
                <w:rFonts w:ascii="思源黑体 Normal" w:hAnsi="思源黑体 Normal"/>
                <w:sz w:val="22"/>
                <w:szCs w:val="22"/>
              </w:rPr>
              <w:t>3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情况</w:t>
            </w:r>
            <w:r>
              <w:rPr>
                <w:rFonts w:ascii="思源黑体 Normal" w:hAnsi="思源黑体 Normal"/>
                <w:sz w:val="22"/>
                <w:szCs w:val="22"/>
              </w:rPr>
              <w:t>-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性别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1.10.filialWeight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number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子代情况</w:t>
            </w:r>
            <w:r>
              <w:rPr>
                <w:rFonts w:ascii="思源黑体 Normal" w:hAnsi="思源黑体 Normal"/>
                <w:sz w:val="22"/>
                <w:szCs w:val="22"/>
              </w:rPr>
              <w:t>-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体重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1.11.filialWeight2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number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子代</w:t>
            </w:r>
            <w:r>
              <w:rPr>
                <w:rFonts w:ascii="思源黑体 Normal" w:hAnsi="思源黑体 Normal"/>
                <w:sz w:val="22"/>
                <w:szCs w:val="22"/>
              </w:rPr>
              <w:t>2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情况</w:t>
            </w:r>
            <w:r>
              <w:rPr>
                <w:rFonts w:ascii="思源黑体 Normal" w:hAnsi="思源黑体 Normal"/>
                <w:sz w:val="22"/>
                <w:szCs w:val="22"/>
              </w:rPr>
              <w:t>-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体重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1.12.filialWeight3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number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子代</w:t>
            </w:r>
            <w:r>
              <w:rPr>
                <w:rFonts w:ascii="思源黑体 Normal" w:hAnsi="思源黑体 Normal"/>
                <w:sz w:val="22"/>
                <w:szCs w:val="22"/>
              </w:rPr>
              <w:t>3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情况</w:t>
            </w:r>
            <w:r>
              <w:rPr>
                <w:rFonts w:ascii="思源黑体 Normal" w:hAnsi="思源黑体 Normal"/>
                <w:sz w:val="22"/>
                <w:szCs w:val="22"/>
              </w:rPr>
              <w:t>-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体重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1.13.frozenNum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冻存支数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1.14.healthReason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医疗原因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1.15.idcard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身份证号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1.16.isfreeeze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是否冻存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1.17.ispregnant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是否怀孕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1.18.isrecord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是否建档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1.19.isuse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是否使用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1.20.jobReason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职业原因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1.21.name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1.22.orgid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1.23.otherReason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1.24.savereason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自精保存原因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1.25.spermUsemode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精液使用方式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1.26.spermUseunit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精液使用单位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1.27.spermuseplace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精液去向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1.28.spermuserPregnancyOutcome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用精者妊娠结局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1.29.unfreezeReason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未冻存原因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'[{"filialBirthdefect":"string","filialBirthdefect2":"string","filialBirthdefect3":"string","filialDevelopment":"string","filialDevelopment2":"string","filialDevelopment3":"string","filialSex":0,"filialSex2":0,"filialSex3":0,"filialWeight":0.0,"filialWeight2":0.0,"filialWeight3":0.0,"frozenNum":0,"healthReason":"string","idcard":"string","isfreeeze":0,"ispregnant":0,"isrecord":0,"isuse":0,"jobReason":"string","name":"string","orgid":"string","otherReason":"string","savereason":0,"spermUsemode":0,"spermUseunit":"string","spermuseplace":0,"spermuserPregnancyOutcome":0,"unfreezeReason":"string"}]'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6"/>
        <w:spacing w:before="0" w:beforeAutospacing="0" w:after="0" w:afterAutospacing="0" w:line="600" w:lineRule="atLeast"/>
        <w:rPr>
          <w:rFonts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2</w:t>
      </w:r>
      <w:r>
        <w:rPr>
          <w:rFonts w:hint="eastAsia" w:ascii="思源黑体 Normal" w:hAnsi="思源黑体 Normal"/>
          <w:sz w:val="28"/>
          <w:szCs w:val="28"/>
        </w:rPr>
        <w:t>）删除自精保存信息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256"/>
        <w:gridCol w:w="1256"/>
        <w:gridCol w:w="1256"/>
        <w:gridCol w:w="24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删除自精保存信息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删除自精保存信息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/art/aSelfsemeninfo/delete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get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1.idcard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供精候选人编号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2.orgid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idcard=string&amp;orgid=string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4"/>
        <w:widowControl w:val="0"/>
        <w:numPr>
          <w:ilvl w:val="2"/>
          <w:numId w:val="2"/>
        </w:numPr>
        <w:autoSpaceDE w:val="0"/>
        <w:autoSpaceDN w:val="0"/>
        <w:rPr>
          <w:spacing w:val="-14"/>
          <w:sz w:val="28"/>
        </w:rPr>
      </w:pPr>
      <w:r>
        <w:rPr>
          <w:rFonts w:hint="eastAsia"/>
          <w:spacing w:val="-14"/>
          <w:sz w:val="28"/>
        </w:rPr>
        <w:t>解冻信息</w:t>
      </w:r>
    </w:p>
    <w:p>
      <w:pPr>
        <w:pStyle w:val="6"/>
        <w:spacing w:before="0" w:beforeAutospacing="0" w:after="0" w:afterAutospacing="0" w:line="600" w:lineRule="atLeast"/>
        <w:rPr>
          <w:rFonts w:hint="eastAsia"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1</w:t>
      </w:r>
      <w:r>
        <w:rPr>
          <w:rFonts w:hint="eastAsia" w:ascii="思源黑体 Normal" w:hAnsi="思源黑体 Normal"/>
          <w:sz w:val="28"/>
          <w:szCs w:val="28"/>
        </w:rPr>
        <w:t>）新增解冻信息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256"/>
        <w:gridCol w:w="1256"/>
        <w:gridCol w:w="1256"/>
        <w:gridCol w:w="24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新增解冻信息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新增解冻信息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/art/aThawrecord/batchInsert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post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application/json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array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body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list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1.1.checkcode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核对人员代码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1.2.checkname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核对人员姓名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1.3.cycleid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周期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1.4.opertioncode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操作人员代码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1.5.opertiondate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string(date-time)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1.6.opertionname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操作人员姓名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1.7.orgid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1.8.tharnum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解冻数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1.9.thawcode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解冻人员代码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1.10.thawdate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string(date-time)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解冻时间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1.11.thawid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解冻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1.12.thawname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解冻人员姓名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'[{"checkcode":"string","checkname":"string","cycleid":"string","opertioncode":"string","opertiondate":"2020/01/01 00:00:00","opertionname":"string","orgid":"string","tharnum":0,"thawcode":"string","thawdate":"2020/01/01 00:00:00","thawid":"string","thawname":"string"}]'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6"/>
        <w:spacing w:before="0" w:beforeAutospacing="0" w:after="0" w:afterAutospacing="0" w:line="600" w:lineRule="atLeast"/>
        <w:rPr>
          <w:rFonts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2</w:t>
      </w:r>
      <w:r>
        <w:rPr>
          <w:rFonts w:hint="eastAsia" w:ascii="思源黑体 Normal" w:hAnsi="思源黑体 Normal"/>
          <w:sz w:val="28"/>
          <w:szCs w:val="28"/>
        </w:rPr>
        <w:t>）删除解冻信息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257"/>
        <w:gridCol w:w="1257"/>
        <w:gridCol w:w="1257"/>
        <w:gridCol w:w="24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删除解冻信息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删除解冻信息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/art/aThawrecord/delete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get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1.orgid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2.thawid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解冻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3.cycleid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周期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orgid=string&amp;thawid=string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4"/>
        <w:widowControl w:val="0"/>
        <w:numPr>
          <w:ilvl w:val="2"/>
          <w:numId w:val="2"/>
        </w:numPr>
        <w:autoSpaceDE w:val="0"/>
        <w:autoSpaceDN w:val="0"/>
        <w:rPr>
          <w:spacing w:val="-14"/>
          <w:sz w:val="28"/>
        </w:rPr>
      </w:pPr>
      <w:r>
        <w:rPr>
          <w:rFonts w:hint="eastAsia"/>
          <w:spacing w:val="-14"/>
          <w:sz w:val="28"/>
        </w:rPr>
        <w:t>解冻明细信息</w:t>
      </w:r>
    </w:p>
    <w:p>
      <w:pPr>
        <w:pStyle w:val="6"/>
        <w:spacing w:before="0" w:beforeAutospacing="0" w:after="0" w:afterAutospacing="0" w:line="600" w:lineRule="atLeast"/>
        <w:rPr>
          <w:rFonts w:hint="eastAsia"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1</w:t>
      </w:r>
      <w:r>
        <w:rPr>
          <w:rFonts w:hint="eastAsia" w:ascii="思源黑体 Normal" w:hAnsi="思源黑体 Normal"/>
          <w:sz w:val="28"/>
          <w:szCs w:val="28"/>
        </w:rPr>
        <w:t>）新增解冻明细信息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256"/>
        <w:gridCol w:w="1256"/>
        <w:gridCol w:w="1256"/>
        <w:gridCol w:w="24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新增解冻明细信息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新增解冻明细信息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/art/aThawrecordDet/batchInsert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post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application/json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array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body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list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1.1.going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冷冻物去向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字典项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1.2.opertioncode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操作人员代码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1.3.opertiondate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string(date-time)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1.4.opertionname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操作人员姓名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1.5.orgid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1.6.survival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冷冻物存活情况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字典项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1.7.tharnum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解冻数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1.8.thawage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解冻胚龄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1.9.thawdetid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解冻明细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1.10.thawid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解冻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1.11.thawscore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N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解冻评分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1.12.thawtype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解冻类型</w:t>
            </w:r>
            <w:r>
              <w:rPr>
                <w:rFonts w:ascii="思源黑体 Normal" w:hAnsi="思源黑体 Normal"/>
                <w:sz w:val="22"/>
                <w:szCs w:val="22"/>
              </w:rPr>
              <w:t>(</w:t>
            </w:r>
            <w:r>
              <w:rPr>
                <w:rFonts w:hint="eastAsia" w:ascii="思源黑体 Normal" w:hAnsi="思源黑体 Normal"/>
                <w:sz w:val="22"/>
                <w:szCs w:val="22"/>
              </w:rPr>
              <w:t>字典项</w:t>
            </w:r>
            <w:r>
              <w:rPr>
                <w:rFonts w:ascii="思源黑体 Normal" w:hAnsi="思源黑体 Normal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'[{"going":0,"opertioncode":"string","opertiondate":"2020/01/01 00:00:00","opertionname":"string","orgid":"string","survival":0,"tharnum":0,"thawage":"string","thawdetid":"string","thawid":"string","thawscore":"string","thawtype":0}]'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>
      <w:pPr>
        <w:pStyle w:val="6"/>
        <w:spacing w:before="0" w:beforeAutospacing="0" w:after="0" w:afterAutospacing="0" w:line="600" w:lineRule="atLeast"/>
        <w:rPr>
          <w:rFonts w:ascii="思源黑体 Normal" w:hAnsi="思源黑体 Normal"/>
          <w:sz w:val="28"/>
          <w:szCs w:val="28"/>
        </w:rPr>
      </w:pPr>
      <w:r>
        <w:rPr>
          <w:rFonts w:ascii="思源黑体 Normal" w:hAnsi="思源黑体 Normal"/>
          <w:sz w:val="28"/>
          <w:szCs w:val="28"/>
        </w:rPr>
        <w:t>2</w:t>
      </w:r>
      <w:r>
        <w:rPr>
          <w:rFonts w:hint="eastAsia" w:ascii="思源黑体 Normal" w:hAnsi="思源黑体 Normal"/>
          <w:sz w:val="28"/>
          <w:szCs w:val="28"/>
        </w:rPr>
        <w:t>）删除解冻明细信息</w:t>
      </w:r>
    </w:p>
    <w:tbl>
      <w:tblPr>
        <w:tblStyle w:val="17"/>
        <w:tblW w:w="829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256"/>
        <w:gridCol w:w="1256"/>
        <w:gridCol w:w="1256"/>
        <w:gridCol w:w="24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删除解冻明细信息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接口名称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删除解冻明细信息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接口描述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URL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/art/aThawrecordDet/delete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请求方式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get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请求类型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返回类型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*/*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参数名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数据类型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参数类型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是否必填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1.orgid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2.thawdetid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query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Y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解冻明细</w:t>
            </w:r>
            <w:r>
              <w:rPr>
                <w:rFonts w:ascii="思源黑体 Normal" w:hAnsi="思源黑体 Normal"/>
                <w:sz w:val="22"/>
                <w:szCs w:val="22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状态码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200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OK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40000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其他错误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40001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验证字段不可为空，请检查请求头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40002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校验失败，请检查校验码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40003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验签已过期或未登录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40004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机构不存在或已停用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40005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已存在重复数据，请检查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40006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数据不存在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40007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缺少请求参数，请检查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40008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男女双方姓名不可同时为空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40009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验证字段与机构信息不对应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500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业务错误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思源黑体 Normal" w:hAnsi="思源黑体 Norm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返回属性名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1.code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integer(int32)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2.data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object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返回数据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3.msg</w:t>
            </w:r>
          </w:p>
        </w:tc>
        <w:tc>
          <w:tcPr>
            <w:tcW w:w="25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string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sz w:val="22"/>
                <w:szCs w:val="22"/>
              </w:rPr>
              <w:t>报错信息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示例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请求参数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orgid=string&amp;thawdetid=string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59E6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思源黑体 Normal" w:hAnsi="思源黑体 Normal"/>
                <w:b/>
                <w:bCs/>
                <w:color w:val="000000"/>
                <w:sz w:val="22"/>
                <w:szCs w:val="22"/>
              </w:rPr>
              <w:t>返回值</w:t>
            </w:r>
          </w:p>
        </w:tc>
        <w:tc>
          <w:tcPr>
            <w:tcW w:w="6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rPr>
                <w:rFonts w:ascii="思源黑体 Normal" w:hAnsi="思源黑体 Normal"/>
                <w:sz w:val="22"/>
                <w:szCs w:val="22"/>
              </w:rPr>
            </w:pPr>
            <w:r>
              <w:rPr>
                <w:rFonts w:ascii="思源黑体 Normal" w:hAnsi="思源黑体 Normal"/>
                <w:sz w:val="22"/>
                <w:szCs w:val="22"/>
              </w:rPr>
              <w:t>{"msg":"string","code":0,"data":{}}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思源黑体 Normal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JetBrains Mono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426B42"/>
    <w:multiLevelType w:val="singleLevel"/>
    <w:tmpl w:val="EA426B42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1">
    <w:nsid w:val="EA98261B"/>
    <w:multiLevelType w:val="multilevel"/>
    <w:tmpl w:val="EA98261B"/>
    <w:lvl w:ilvl="0" w:tentative="0">
      <w:start w:val="1"/>
      <w:numFmt w:val="chineseCounting"/>
      <w:suff w:val="nothing"/>
      <w:lvlText w:val="第%1章 "/>
      <w:lvlJc w:val="left"/>
      <w:pPr>
        <w:ind w:left="425" w:hanging="425"/>
      </w:pPr>
    </w:lvl>
    <w:lvl w:ilvl="1" w:tentative="0">
      <w:start w:val="1"/>
      <w:numFmt w:val="decimal"/>
      <w:isLgl/>
      <w:lvlText w:val="%1.%2."/>
      <w:lvlJc w:val="left"/>
      <w:pPr>
        <w:ind w:left="567" w:hanging="567"/>
      </w:pPr>
    </w:lvl>
    <w:lvl w:ilvl="2" w:tentative="0">
      <w:start w:val="1"/>
      <w:numFmt w:val="decimal"/>
      <w:isLgl/>
      <w:lvlText w:val="%1.%2.%3."/>
      <w:lvlJc w:val="left"/>
      <w:pPr>
        <w:ind w:left="709" w:hanging="709"/>
      </w:pPr>
    </w:lvl>
    <w:lvl w:ilvl="3" w:tentative="0">
      <w:start w:val="1"/>
      <w:numFmt w:val="decimal"/>
      <w:isLgl/>
      <w:lvlText w:val="%1.%2.%3.%4."/>
      <w:lvlJc w:val="left"/>
      <w:pPr>
        <w:ind w:left="850" w:hanging="850"/>
      </w:pPr>
    </w:lvl>
    <w:lvl w:ilvl="4" w:tentative="0">
      <w:start w:val="1"/>
      <w:numFmt w:val="decimal"/>
      <w:isLgl/>
      <w:lvlText w:val="%1.%2.%3.%4.%5."/>
      <w:lvlJc w:val="left"/>
      <w:pPr>
        <w:ind w:left="991" w:hanging="991"/>
      </w:pPr>
    </w:lvl>
    <w:lvl w:ilvl="5" w:tentative="0">
      <w:start w:val="1"/>
      <w:numFmt w:val="decimal"/>
      <w:isLgl/>
      <w:lvlText w:val="%1.%2.%3.%4.%5.%6."/>
      <w:lvlJc w:val="left"/>
      <w:pPr>
        <w:ind w:left="1134" w:hanging="1134"/>
      </w:pPr>
    </w:lvl>
    <w:lvl w:ilvl="6" w:tentative="0">
      <w:start w:val="1"/>
      <w:numFmt w:val="decimal"/>
      <w:isLgl/>
      <w:lvlText w:val="%1.%2.%3.%4.%5.%6.%7."/>
      <w:lvlJc w:val="left"/>
      <w:pPr>
        <w:ind w:left="1275" w:hanging="1275"/>
      </w:p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isLgl/>
      <w:lvlText w:val="%1.%2.%3.%4.%5.%6.%7.%8.%9."/>
      <w:lvlJc w:val="left"/>
      <w:pPr>
        <w:ind w:left="1558" w:hanging="1558"/>
      </w:pPr>
    </w:lvl>
  </w:abstractNum>
  <w:abstractNum w:abstractNumId="2">
    <w:nsid w:val="21975FD1"/>
    <w:multiLevelType w:val="multilevel"/>
    <w:tmpl w:val="21975FD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5B654F3"/>
    <w:multiLevelType w:val="multilevel"/>
    <w:tmpl w:val="25B654F3"/>
    <w:lvl w:ilvl="0" w:tentative="0">
      <w:start w:val="0"/>
      <w:numFmt w:val="bullet"/>
      <w:lvlText w:val=""/>
      <w:lvlJc w:val="left"/>
      <w:pPr>
        <w:ind w:left="954" w:hanging="420"/>
      </w:pPr>
      <w:rPr>
        <w:rFonts w:hint="default" w:ascii="Wingdings" w:hAnsi="Wingdings" w:eastAsia="Wingdings" w:cs="Wingdings"/>
        <w:w w:val="100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18" w:hanging="420"/>
      </w:pPr>
      <w:rPr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77" w:hanging="420"/>
      </w:pPr>
      <w:rPr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35" w:hanging="420"/>
      </w:pPr>
      <w:rPr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94" w:hanging="420"/>
      </w:pPr>
      <w:rPr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53" w:hanging="420"/>
      </w:pPr>
      <w:rPr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11" w:hanging="420"/>
      </w:pPr>
      <w:rPr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70" w:hanging="420"/>
      </w:pPr>
      <w:rPr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29" w:hanging="420"/>
      </w:pPr>
      <w:rPr>
        <w:lang w:val="zh-CN" w:eastAsia="zh-CN" w:bidi="zh-CN"/>
      </w:rPr>
    </w:lvl>
  </w:abstractNum>
  <w:abstractNum w:abstractNumId="4">
    <w:nsid w:val="3F6488FC"/>
    <w:multiLevelType w:val="multilevel"/>
    <w:tmpl w:val="3F6488FC"/>
    <w:lvl w:ilvl="0" w:tentative="0">
      <w:start w:val="1"/>
      <w:numFmt w:val="chineseCounting"/>
      <w:suff w:val="nothing"/>
      <w:lvlText w:val="第%1章 "/>
      <w:lvlJc w:val="left"/>
      <w:pPr>
        <w:ind w:left="425" w:hanging="425"/>
      </w:pPr>
    </w:lvl>
    <w:lvl w:ilvl="1" w:tentative="0">
      <w:start w:val="1"/>
      <w:numFmt w:val="decimal"/>
      <w:isLgl/>
      <w:lvlText w:val="%1.%2."/>
      <w:lvlJc w:val="left"/>
      <w:pPr>
        <w:ind w:left="567" w:hanging="567"/>
      </w:pPr>
    </w:lvl>
    <w:lvl w:ilvl="2" w:tentative="0">
      <w:start w:val="1"/>
      <w:numFmt w:val="decimal"/>
      <w:isLgl/>
      <w:lvlText w:val="%1.%2.%3."/>
      <w:lvlJc w:val="left"/>
      <w:pPr>
        <w:ind w:left="709" w:hanging="709"/>
      </w:pPr>
    </w:lvl>
    <w:lvl w:ilvl="3" w:tentative="0">
      <w:start w:val="1"/>
      <w:numFmt w:val="decimal"/>
      <w:isLgl/>
      <w:lvlText w:val="%1.%2.%3.%4."/>
      <w:lvlJc w:val="left"/>
      <w:pPr>
        <w:ind w:left="850" w:hanging="850"/>
      </w:pPr>
    </w:lvl>
    <w:lvl w:ilvl="4" w:tentative="0">
      <w:start w:val="1"/>
      <w:numFmt w:val="decimal"/>
      <w:isLgl/>
      <w:lvlText w:val="%1.%2.%3.%4.%5."/>
      <w:lvlJc w:val="left"/>
      <w:pPr>
        <w:ind w:left="991" w:hanging="991"/>
      </w:pPr>
    </w:lvl>
    <w:lvl w:ilvl="5" w:tentative="0">
      <w:start w:val="1"/>
      <w:numFmt w:val="decimal"/>
      <w:isLgl/>
      <w:lvlText w:val="%1.%2.%3.%4.%5.%6."/>
      <w:lvlJc w:val="left"/>
      <w:pPr>
        <w:ind w:left="1134" w:hanging="1134"/>
      </w:pPr>
    </w:lvl>
    <w:lvl w:ilvl="6" w:tentative="0">
      <w:start w:val="1"/>
      <w:numFmt w:val="decimal"/>
      <w:isLgl/>
      <w:lvlText w:val="%1.%2.%3.%4.%5.%6.%7."/>
      <w:lvlJc w:val="left"/>
      <w:pPr>
        <w:ind w:left="1275" w:hanging="1275"/>
      </w:p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isLgl/>
      <w:lvlText w:val="%1.%2.%3.%4.%5.%6.%7.%8.%9."/>
      <w:lvlJc w:val="left"/>
      <w:pPr>
        <w:ind w:left="1558" w:hanging="1558"/>
      </w:pPr>
    </w:lvl>
  </w:abstractNum>
  <w:abstractNum w:abstractNumId="5">
    <w:nsid w:val="5F4237C0"/>
    <w:multiLevelType w:val="singleLevel"/>
    <w:tmpl w:val="5F4237C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oNotDisplayPageBoundaries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</w:compat>
  <w:rsids>
    <w:rsidRoot w:val="00F61B3D"/>
    <w:rsid w:val="0001511A"/>
    <w:rsid w:val="002051A1"/>
    <w:rsid w:val="005A386C"/>
    <w:rsid w:val="007314AB"/>
    <w:rsid w:val="00853BC2"/>
    <w:rsid w:val="00BB39A1"/>
    <w:rsid w:val="00BF31A2"/>
    <w:rsid w:val="00D3660B"/>
    <w:rsid w:val="00F61B3D"/>
    <w:rsid w:val="00F84E39"/>
    <w:rsid w:val="3ABA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53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4"/>
    <w:unhideWhenUsed/>
    <w:qFormat/>
    <w:uiPriority w:val="9"/>
    <w:pPr>
      <w:keepNext/>
      <w:keepLines/>
      <w:spacing w:before="260" w:after="260" w:line="408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55"/>
    <w:unhideWhenUsed/>
    <w:qFormat/>
    <w:uiPriority w:val="9"/>
    <w:pPr>
      <w:keepNext/>
      <w:keepLines/>
      <w:spacing w:before="260" w:after="260" w:line="408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5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5"/>
    <w:basedOn w:val="1"/>
    <w:next w:val="1"/>
    <w:link w:val="46"/>
    <w:qFormat/>
    <w:uiPriority w:val="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13">
    <w:name w:val="Default Paragraph Font"/>
    <w:unhideWhenUsed/>
    <w:qFormat/>
    <w:uiPriority w:val="1"/>
  </w:style>
  <w:style w:type="table" w:default="1" w:styleId="1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subject"/>
    <w:basedOn w:val="8"/>
    <w:next w:val="8"/>
    <w:link w:val="52"/>
    <w:unhideWhenUsed/>
    <w:uiPriority w:val="99"/>
    <w:rPr>
      <w:b/>
      <w:bCs/>
    </w:rPr>
  </w:style>
  <w:style w:type="paragraph" w:styleId="8">
    <w:name w:val="annotation text"/>
    <w:basedOn w:val="1"/>
    <w:link w:val="51"/>
    <w:unhideWhenUsed/>
    <w:uiPriority w:val="99"/>
  </w:style>
  <w:style w:type="paragraph" w:styleId="9">
    <w:name w:val="Body Text"/>
    <w:basedOn w:val="1"/>
    <w:link w:val="56"/>
    <w:unhideWhenUsed/>
    <w:qFormat/>
    <w:uiPriority w:val="0"/>
    <w:pPr>
      <w:widowControl w:val="0"/>
      <w:autoSpaceDE w:val="0"/>
      <w:autoSpaceDN w:val="0"/>
    </w:pPr>
    <w:rPr>
      <w:sz w:val="21"/>
      <w:szCs w:val="21"/>
      <w:lang w:val="zh-CN" w:bidi="zh-CN"/>
    </w:rPr>
  </w:style>
  <w:style w:type="paragraph" w:styleId="10">
    <w:name w:val="footer"/>
    <w:basedOn w:val="1"/>
    <w:link w:val="5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4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47"/>
    <w:unhideWhenUsed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styleId="14">
    <w:name w:val="FollowedHyperlink"/>
    <w:basedOn w:val="13"/>
    <w:unhideWhenUsed/>
    <w:uiPriority w:val="99"/>
    <w:rPr>
      <w:color w:val="800080"/>
      <w:u w:val="single"/>
    </w:rPr>
  </w:style>
  <w:style w:type="character" w:styleId="15">
    <w:name w:val="Hyperlink"/>
    <w:basedOn w:val="13"/>
    <w:unhideWhenUsed/>
    <w:uiPriority w:val="99"/>
    <w:rPr>
      <w:color w:val="0000FF"/>
      <w:u w:val="single"/>
    </w:rPr>
  </w:style>
  <w:style w:type="character" w:styleId="16">
    <w:name w:val="annotation reference"/>
    <w:basedOn w:val="13"/>
    <w:unhideWhenUsed/>
    <w:uiPriority w:val="99"/>
    <w:rPr>
      <w:sz w:val="21"/>
      <w:szCs w:val="21"/>
    </w:rPr>
  </w:style>
  <w:style w:type="character" w:customStyle="1" w:styleId="18">
    <w:name w:val="标题 1 字符"/>
    <w:basedOn w:val="13"/>
    <w:link w:val="2"/>
    <w:locked/>
    <w:uiPriority w:val="9"/>
    <w:rPr>
      <w:rFonts w:hint="eastAsia" w:ascii="宋体" w:hAnsi="宋体" w:eastAsia="宋体" w:cs="宋体"/>
      <w:b/>
      <w:bCs/>
      <w:kern w:val="44"/>
      <w:sz w:val="44"/>
      <w:szCs w:val="44"/>
    </w:rPr>
  </w:style>
  <w:style w:type="character" w:customStyle="1" w:styleId="19">
    <w:name w:val="标题 2 字符"/>
    <w:basedOn w:val="13"/>
    <w:link w:val="3"/>
    <w:semiHidden/>
    <w:locked/>
    <w:uiPriority w:val="9"/>
    <w:rPr>
      <w:rFonts w:hint="eastAsia"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字符"/>
    <w:basedOn w:val="13"/>
    <w:link w:val="4"/>
    <w:semiHidden/>
    <w:locked/>
    <w:uiPriority w:val="9"/>
    <w:rPr>
      <w:rFonts w:hint="eastAsia" w:ascii="宋体" w:hAnsi="宋体" w:eastAsia="宋体" w:cs="宋体"/>
      <w:b/>
      <w:bCs/>
      <w:sz w:val="32"/>
      <w:szCs w:val="32"/>
    </w:rPr>
  </w:style>
  <w:style w:type="character" w:customStyle="1" w:styleId="21">
    <w:name w:val="标题 4 字符"/>
    <w:basedOn w:val="13"/>
    <w:link w:val="5"/>
    <w:locked/>
    <w:uiPriority w:val="9"/>
    <w:rPr>
      <w:rFonts w:hint="eastAsia"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5 字符"/>
    <w:basedOn w:val="13"/>
    <w:link w:val="6"/>
    <w:locked/>
    <w:uiPriority w:val="9"/>
    <w:rPr>
      <w:rFonts w:hint="eastAsia" w:ascii="宋体" w:hAnsi="宋体" w:eastAsia="宋体" w:cs="宋体"/>
      <w:b/>
      <w:bCs/>
      <w:sz w:val="28"/>
      <w:szCs w:val="28"/>
    </w:rPr>
  </w:style>
  <w:style w:type="character" w:customStyle="1" w:styleId="23">
    <w:name w:val="HTML 预设格式 字符"/>
    <w:basedOn w:val="13"/>
    <w:link w:val="12"/>
    <w:semiHidden/>
    <w:locked/>
    <w:uiPriority w:val="0"/>
    <w:rPr>
      <w:rFonts w:hint="cs" w:ascii="Courier New" w:hAnsi="Courier New" w:eastAsia="宋体" w:cs="Courier New"/>
    </w:rPr>
  </w:style>
  <w:style w:type="paragraph" w:customStyle="1" w:styleId="24">
    <w:name w:val="msonormal"/>
    <w:basedOn w:val="1"/>
    <w:uiPriority w:val="0"/>
    <w:pPr>
      <w:spacing w:before="100" w:beforeAutospacing="1" w:after="100" w:afterAutospacing="1"/>
    </w:pPr>
  </w:style>
  <w:style w:type="character" w:customStyle="1" w:styleId="25">
    <w:name w:val="批注文字 字符"/>
    <w:basedOn w:val="13"/>
    <w:link w:val="8"/>
    <w:semiHidden/>
    <w:locked/>
    <w:uiPriority w:val="99"/>
    <w:rPr>
      <w:rFonts w:hint="eastAsia" w:ascii="宋体" w:hAnsi="宋体" w:eastAsia="宋体" w:cs="宋体"/>
      <w:sz w:val="24"/>
      <w:szCs w:val="24"/>
    </w:rPr>
  </w:style>
  <w:style w:type="character" w:customStyle="1" w:styleId="26">
    <w:name w:val="页眉 字符"/>
    <w:basedOn w:val="13"/>
    <w:link w:val="11"/>
    <w:semiHidden/>
    <w:locked/>
    <w:uiPriority w:val="99"/>
    <w:rPr>
      <w:rFonts w:hint="eastAsia" w:ascii="宋体" w:hAnsi="宋体" w:eastAsia="宋体" w:cs="宋体"/>
      <w:sz w:val="18"/>
      <w:szCs w:val="18"/>
    </w:rPr>
  </w:style>
  <w:style w:type="character" w:customStyle="1" w:styleId="27">
    <w:name w:val="页脚 字符"/>
    <w:basedOn w:val="13"/>
    <w:link w:val="10"/>
    <w:semiHidden/>
    <w:locked/>
    <w:uiPriority w:val="99"/>
    <w:rPr>
      <w:rFonts w:hint="eastAsia" w:ascii="宋体" w:hAnsi="宋体" w:eastAsia="宋体" w:cs="宋体"/>
      <w:sz w:val="18"/>
      <w:szCs w:val="18"/>
    </w:rPr>
  </w:style>
  <w:style w:type="character" w:customStyle="1" w:styleId="28">
    <w:name w:val="正文文本 字符"/>
    <w:basedOn w:val="13"/>
    <w:link w:val="9"/>
    <w:semiHidden/>
    <w:locked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29">
    <w:name w:val="批注主题 字符"/>
    <w:basedOn w:val="25"/>
    <w:link w:val="7"/>
    <w:semiHidden/>
    <w:locked/>
    <w:uiPriority w:val="99"/>
    <w:rPr>
      <w:rFonts w:hint="eastAsia" w:ascii="宋体" w:hAnsi="宋体" w:eastAsia="宋体" w:cs="宋体"/>
      <w:b/>
      <w:bCs/>
      <w:sz w:val="24"/>
      <w:szCs w:val="24"/>
    </w:rPr>
  </w:style>
  <w:style w:type="paragraph" w:customStyle="1" w:styleId="30">
    <w:name w:val="List Paragraph"/>
    <w:basedOn w:val="1"/>
    <w:qFormat/>
    <w:uiPriority w:val="1"/>
    <w:pPr>
      <w:widowControl w:val="0"/>
      <w:autoSpaceDE w:val="0"/>
      <w:autoSpaceDN w:val="0"/>
      <w:ind w:left="796" w:hanging="1514"/>
    </w:pPr>
    <w:rPr>
      <w:sz w:val="22"/>
      <w:szCs w:val="22"/>
      <w:lang w:val="zh-CN" w:bidi="zh-CN"/>
    </w:rPr>
  </w:style>
  <w:style w:type="paragraph" w:customStyle="1" w:styleId="31">
    <w:name w:val="bg"/>
    <w:basedOn w:val="1"/>
    <w:uiPriority w:val="0"/>
    <w:pPr>
      <w:shd w:val="clear" w:color="auto" w:fill="559E68"/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32">
    <w:name w:val="specialheight"/>
    <w:basedOn w:val="1"/>
    <w:uiPriority w:val="0"/>
    <w:pPr>
      <w:spacing w:before="100" w:beforeAutospacing="1" w:after="100" w:afterAutospacing="1"/>
    </w:pPr>
  </w:style>
  <w:style w:type="paragraph" w:customStyle="1" w:styleId="33">
    <w:name w:val="first_title"/>
    <w:basedOn w:val="1"/>
    <w:uiPriority w:val="0"/>
    <w:pPr>
      <w:spacing w:line="900" w:lineRule="atLeast"/>
    </w:pPr>
    <w:rPr>
      <w:b/>
      <w:bCs/>
      <w:sz w:val="32"/>
      <w:szCs w:val="32"/>
    </w:rPr>
  </w:style>
  <w:style w:type="paragraph" w:customStyle="1" w:styleId="34">
    <w:name w:val="second_title"/>
    <w:basedOn w:val="1"/>
    <w:uiPriority w:val="0"/>
    <w:pPr>
      <w:spacing w:line="600" w:lineRule="atLeast"/>
    </w:pPr>
    <w:rPr>
      <w:sz w:val="28"/>
      <w:szCs w:val="28"/>
    </w:rPr>
  </w:style>
  <w:style w:type="paragraph" w:customStyle="1" w:styleId="35">
    <w:name w:val="doc_title"/>
    <w:basedOn w:val="1"/>
    <w:uiPriority w:val="0"/>
    <w:pPr>
      <w:spacing w:before="100" w:beforeAutospacing="1" w:after="100" w:afterAutospacing="1"/>
      <w:jc w:val="center"/>
    </w:pPr>
    <w:rPr>
      <w:sz w:val="64"/>
      <w:szCs w:val="64"/>
    </w:rPr>
  </w:style>
  <w:style w:type="paragraph" w:customStyle="1" w:styleId="36">
    <w:name w:val="msolistparagraph"/>
    <w:basedOn w:val="1"/>
    <w:uiPriority w:val="0"/>
    <w:pPr>
      <w:ind w:firstLine="420" w:firstLineChars="200"/>
    </w:pPr>
  </w:style>
  <w:style w:type="paragraph" w:customStyle="1" w:styleId="37">
    <w:name w:val="Table Paragraph"/>
    <w:basedOn w:val="1"/>
    <w:qFormat/>
    <w:uiPriority w:val="1"/>
    <w:pPr>
      <w:widowControl w:val="0"/>
      <w:autoSpaceDE w:val="0"/>
      <w:autoSpaceDN w:val="0"/>
      <w:spacing w:before="36"/>
      <w:ind w:left="107"/>
    </w:pPr>
    <w:rPr>
      <w:sz w:val="22"/>
      <w:szCs w:val="22"/>
      <w:lang w:val="zh-CN" w:bidi="zh-CN"/>
    </w:rPr>
  </w:style>
  <w:style w:type="character" w:customStyle="1" w:styleId="38">
    <w:name w:val="标题 4 Char"/>
    <w:basedOn w:val="13"/>
    <w:link w:val="5"/>
    <w:locked/>
    <w:uiPriority w:val="9"/>
    <w:rPr>
      <w:rFonts w:hint="eastAsia" w:asciiTheme="majorHAnsi" w:hAnsiTheme="majorHAnsi" w:eastAsiaTheme="majorEastAsia" w:cstheme="majorBidi"/>
      <w:b/>
      <w:bCs/>
      <w:sz w:val="28"/>
      <w:szCs w:val="28"/>
    </w:rPr>
  </w:style>
  <w:style w:type="character" w:customStyle="1" w:styleId="39">
    <w:name w:val="标题 5 Char"/>
    <w:basedOn w:val="13"/>
    <w:link w:val="6"/>
    <w:locked/>
    <w:uiPriority w:val="9"/>
    <w:rPr>
      <w:rFonts w:hint="eastAsia" w:ascii="宋体" w:hAnsi="宋体" w:eastAsia="宋体" w:cs="宋体"/>
      <w:b/>
      <w:bCs/>
      <w:sz w:val="28"/>
      <w:szCs w:val="28"/>
    </w:rPr>
  </w:style>
  <w:style w:type="character" w:customStyle="1" w:styleId="40">
    <w:name w:val="HTML 预设格式 Char"/>
    <w:basedOn w:val="13"/>
    <w:link w:val="12"/>
    <w:semiHidden/>
    <w:locked/>
    <w:uiPriority w:val="0"/>
    <w:rPr>
      <w:rFonts w:hint="cs" w:ascii="Courier New" w:hAnsi="Courier New" w:eastAsia="宋体" w:cs="Courier New"/>
    </w:rPr>
  </w:style>
  <w:style w:type="character" w:customStyle="1" w:styleId="41">
    <w:name w:val="批注文字 Char"/>
    <w:basedOn w:val="13"/>
    <w:link w:val="8"/>
    <w:semiHidden/>
    <w:locked/>
    <w:uiPriority w:val="99"/>
    <w:rPr>
      <w:rFonts w:hint="eastAsia" w:ascii="宋体" w:hAnsi="宋体" w:eastAsia="宋体" w:cs="宋体"/>
      <w:sz w:val="24"/>
      <w:szCs w:val="24"/>
    </w:rPr>
  </w:style>
  <w:style w:type="character" w:customStyle="1" w:styleId="42">
    <w:name w:val="页眉 Char"/>
    <w:basedOn w:val="13"/>
    <w:link w:val="11"/>
    <w:semiHidden/>
    <w:locked/>
    <w:uiPriority w:val="99"/>
    <w:rPr>
      <w:rFonts w:hint="eastAsia" w:ascii="宋体" w:hAnsi="宋体" w:eastAsia="宋体" w:cs="宋体"/>
      <w:sz w:val="18"/>
      <w:szCs w:val="18"/>
    </w:rPr>
  </w:style>
  <w:style w:type="character" w:customStyle="1" w:styleId="43">
    <w:name w:val="页脚 Char"/>
    <w:basedOn w:val="13"/>
    <w:link w:val="10"/>
    <w:semiHidden/>
    <w:locked/>
    <w:uiPriority w:val="99"/>
    <w:rPr>
      <w:rFonts w:hint="eastAsia" w:ascii="宋体" w:hAnsi="宋体" w:eastAsia="宋体" w:cs="宋体"/>
      <w:sz w:val="18"/>
      <w:szCs w:val="18"/>
    </w:rPr>
  </w:style>
  <w:style w:type="character" w:customStyle="1" w:styleId="44">
    <w:name w:val="批注主题 Char"/>
    <w:basedOn w:val="41"/>
    <w:link w:val="7"/>
    <w:semiHidden/>
    <w:locked/>
    <w:uiPriority w:val="99"/>
    <w:rPr>
      <w:rFonts w:hint="eastAsia" w:ascii="宋体" w:hAnsi="宋体" w:eastAsia="宋体" w:cs="宋体"/>
      <w:b/>
      <w:bCs/>
      <w:sz w:val="24"/>
      <w:szCs w:val="24"/>
    </w:rPr>
  </w:style>
  <w:style w:type="character" w:customStyle="1" w:styleId="45">
    <w:name w:val="标题 4 字符1"/>
    <w:basedOn w:val="13"/>
    <w:link w:val="5"/>
    <w:semiHidden/>
    <w:locked/>
    <w:uiPriority w:val="9"/>
    <w:rPr>
      <w:rFonts w:hint="eastAsia" w:asciiTheme="majorHAnsi" w:hAnsiTheme="majorHAnsi" w:eastAsiaTheme="majorEastAsia" w:cstheme="majorBidi"/>
      <w:b/>
      <w:bCs/>
      <w:sz w:val="28"/>
      <w:szCs w:val="28"/>
    </w:rPr>
  </w:style>
  <w:style w:type="character" w:customStyle="1" w:styleId="46">
    <w:name w:val="标题 5 字符1"/>
    <w:basedOn w:val="13"/>
    <w:link w:val="6"/>
    <w:semiHidden/>
    <w:locked/>
    <w:uiPriority w:val="9"/>
    <w:rPr>
      <w:rFonts w:hint="eastAsia" w:ascii="宋体" w:hAnsi="宋体" w:eastAsia="宋体" w:cs="宋体"/>
      <w:b/>
      <w:bCs/>
      <w:sz w:val="28"/>
      <w:szCs w:val="28"/>
    </w:rPr>
  </w:style>
  <w:style w:type="character" w:customStyle="1" w:styleId="47">
    <w:name w:val="HTML 预设格式 字符1"/>
    <w:basedOn w:val="13"/>
    <w:link w:val="12"/>
    <w:semiHidden/>
    <w:locked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48">
    <w:name w:val="18"/>
    <w:basedOn w:val="13"/>
    <w:uiPriority w:val="0"/>
    <w:rPr>
      <w:rFonts w:hint="default" w:ascii="Times New Roman" w:hAnsi="Times New Roman" w:cs="Times New Roman"/>
      <w:color w:val="0563C1"/>
      <w:u w:val="single"/>
    </w:rPr>
  </w:style>
  <w:style w:type="character" w:customStyle="1" w:styleId="49">
    <w:name w:val="页眉 字符1"/>
    <w:basedOn w:val="13"/>
    <w:link w:val="11"/>
    <w:locked/>
    <w:uiPriority w:val="99"/>
    <w:rPr>
      <w:rFonts w:hint="eastAsia" w:ascii="宋体" w:hAnsi="宋体" w:eastAsia="宋体" w:cs="宋体"/>
      <w:sz w:val="18"/>
      <w:szCs w:val="18"/>
    </w:rPr>
  </w:style>
  <w:style w:type="character" w:customStyle="1" w:styleId="50">
    <w:name w:val="页脚 字符1"/>
    <w:basedOn w:val="13"/>
    <w:link w:val="10"/>
    <w:locked/>
    <w:uiPriority w:val="99"/>
    <w:rPr>
      <w:rFonts w:hint="eastAsia" w:ascii="宋体" w:hAnsi="宋体" w:eastAsia="宋体" w:cs="宋体"/>
      <w:sz w:val="18"/>
      <w:szCs w:val="18"/>
    </w:rPr>
  </w:style>
  <w:style w:type="character" w:customStyle="1" w:styleId="51">
    <w:name w:val="批注文字 字符1"/>
    <w:basedOn w:val="13"/>
    <w:link w:val="8"/>
    <w:semiHidden/>
    <w:locked/>
    <w:uiPriority w:val="99"/>
    <w:rPr>
      <w:rFonts w:hint="eastAsia" w:ascii="宋体" w:hAnsi="宋体" w:eastAsia="宋体" w:cs="宋体"/>
      <w:sz w:val="24"/>
      <w:szCs w:val="24"/>
    </w:rPr>
  </w:style>
  <w:style w:type="character" w:customStyle="1" w:styleId="52">
    <w:name w:val="批注主题 字符1"/>
    <w:basedOn w:val="51"/>
    <w:link w:val="7"/>
    <w:semiHidden/>
    <w:locked/>
    <w:uiPriority w:val="99"/>
    <w:rPr>
      <w:rFonts w:hint="eastAsia" w:ascii="宋体" w:hAnsi="宋体" w:eastAsia="宋体" w:cs="宋体"/>
      <w:b/>
      <w:bCs/>
      <w:sz w:val="24"/>
      <w:szCs w:val="24"/>
    </w:rPr>
  </w:style>
  <w:style w:type="character" w:customStyle="1" w:styleId="53">
    <w:name w:val="标题 1 字符1"/>
    <w:basedOn w:val="13"/>
    <w:link w:val="2"/>
    <w:locked/>
    <w:uiPriority w:val="9"/>
    <w:rPr>
      <w:rFonts w:hint="eastAsia" w:ascii="宋体" w:hAnsi="宋体" w:eastAsia="宋体" w:cs="宋体"/>
      <w:b/>
      <w:bCs/>
      <w:kern w:val="44"/>
      <w:sz w:val="44"/>
      <w:szCs w:val="44"/>
    </w:rPr>
  </w:style>
  <w:style w:type="character" w:customStyle="1" w:styleId="54">
    <w:name w:val="标题 2 字符1"/>
    <w:basedOn w:val="13"/>
    <w:link w:val="3"/>
    <w:locked/>
    <w:uiPriority w:val="9"/>
    <w:rPr>
      <w:rFonts w:hint="eastAsia" w:asciiTheme="majorHAnsi" w:hAnsiTheme="majorHAnsi" w:eastAsiaTheme="majorEastAsia" w:cstheme="majorBidi"/>
      <w:b/>
      <w:bCs/>
      <w:sz w:val="32"/>
      <w:szCs w:val="32"/>
    </w:rPr>
  </w:style>
  <w:style w:type="character" w:customStyle="1" w:styleId="55">
    <w:name w:val="标题 3 字符1"/>
    <w:basedOn w:val="13"/>
    <w:link w:val="4"/>
    <w:semiHidden/>
    <w:locked/>
    <w:uiPriority w:val="9"/>
    <w:rPr>
      <w:rFonts w:hint="eastAsia" w:ascii="宋体" w:hAnsi="宋体" w:eastAsia="宋体" w:cs="宋体"/>
      <w:b/>
      <w:bCs/>
      <w:sz w:val="32"/>
      <w:szCs w:val="32"/>
    </w:rPr>
  </w:style>
  <w:style w:type="character" w:customStyle="1" w:styleId="56">
    <w:name w:val="正文文本 字符1"/>
    <w:basedOn w:val="13"/>
    <w:link w:val="9"/>
    <w:locked/>
    <w:uiPriority w:val="0"/>
    <w:rPr>
      <w:rFonts w:hint="eastAsia" w:ascii="宋体" w:hAnsi="宋体" w:eastAsia="宋体" w:cs="宋体"/>
      <w:sz w:val="21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30C426-E5A6-48C0-8201-65059E4A58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5538</Words>
  <Characters>31569</Characters>
  <Lines>263</Lines>
  <Paragraphs>74</Paragraphs>
  <TotalTime>2</TotalTime>
  <ScaleCrop>false</ScaleCrop>
  <LinksUpToDate>false</LinksUpToDate>
  <CharactersWithSpaces>37033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2024-03-12T02:36:00Z</dcterms:created>
  <dc:creator>bao</dc:creator>
  <cp:lastModifiedBy>ruijie</cp:lastModifiedBy>
  <dcterms:modified xsi:type="dcterms:W3CDTF">2024-03-20T01:41:50Z</dcterms:modified>
  <dc:title>toWord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