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EF9" w:rsidRPr="007C5AEE" w:rsidRDefault="00584EF9" w:rsidP="00584EF9">
      <w:pPr>
        <w:pStyle w:val="a3"/>
        <w:widowControl/>
        <w:spacing w:beforeAutospacing="0" w:afterAutospacing="0" w:line="440" w:lineRule="exact"/>
        <w:ind w:right="960"/>
        <w:rPr>
          <w:rFonts w:ascii="宋体" w:eastAsia="宋体" w:hAnsi="宋体" w:cs="宋体"/>
          <w:color w:val="000000"/>
          <w:kern w:val="2"/>
        </w:rPr>
      </w:pPr>
      <w:r w:rsidRPr="007C5AEE">
        <w:rPr>
          <w:rFonts w:ascii="宋体" w:eastAsia="宋体" w:hAnsi="宋体" w:cs="宋体" w:hint="eastAsia"/>
          <w:color w:val="000000"/>
          <w:kern w:val="2"/>
        </w:rPr>
        <w:t>附件</w:t>
      </w:r>
      <w:r>
        <w:rPr>
          <w:rFonts w:ascii="宋体" w:eastAsia="宋体" w:hAnsi="宋体" w:cs="宋体" w:hint="eastAsia"/>
          <w:color w:val="000000"/>
          <w:kern w:val="2"/>
        </w:rPr>
        <w:t>三</w:t>
      </w:r>
    </w:p>
    <w:tbl>
      <w:tblPr>
        <w:tblW w:w="10433" w:type="dxa"/>
        <w:tblInd w:w="-482" w:type="dxa"/>
        <w:tblLayout w:type="fixed"/>
        <w:tblLook w:val="04A0" w:firstRow="1" w:lastRow="0" w:firstColumn="1" w:lastColumn="0" w:noHBand="0" w:noVBand="1"/>
      </w:tblPr>
      <w:tblGrid>
        <w:gridCol w:w="1753"/>
        <w:gridCol w:w="1391"/>
        <w:gridCol w:w="3003"/>
        <w:gridCol w:w="709"/>
        <w:gridCol w:w="142"/>
        <w:gridCol w:w="850"/>
        <w:gridCol w:w="851"/>
        <w:gridCol w:w="992"/>
        <w:gridCol w:w="742"/>
      </w:tblGrid>
      <w:tr w:rsidR="00584EF9" w:rsidRPr="007C5AEE" w:rsidTr="00ED2EB2">
        <w:trPr>
          <w:trHeight w:val="519"/>
        </w:trPr>
        <w:tc>
          <w:tcPr>
            <w:tcW w:w="1043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  <w:r w:rsidRPr="007C5AEE">
              <w:rPr>
                <w:rFonts w:ascii="方正书宋_GBK" w:eastAsia="方正书宋_GBK" w:hAnsi="Calibri" w:cs="Times New Roman" w:hint="eastAsia"/>
                <w:sz w:val="32"/>
                <w:szCs w:val="18"/>
              </w:rPr>
              <w:t>报价单</w:t>
            </w:r>
          </w:p>
        </w:tc>
      </w:tr>
      <w:tr w:rsidR="00584EF9" w:rsidRPr="007C5AEE" w:rsidTr="00ED2EB2">
        <w:trPr>
          <w:trHeight w:val="624"/>
        </w:trPr>
        <w:tc>
          <w:tcPr>
            <w:tcW w:w="1043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EF9" w:rsidRPr="007C5AEE" w:rsidRDefault="00584EF9" w:rsidP="00ED2EB2">
            <w:pPr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</w:tr>
      <w:tr w:rsidR="00584EF9" w:rsidRPr="007C5AEE" w:rsidTr="00ED2EB2">
        <w:trPr>
          <w:trHeight w:val="430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宋体" w:eastAsia="宋体" w:hAnsi="宋体" w:cs="宋体"/>
                <w:color w:val="000000"/>
                <w:sz w:val="24"/>
              </w:rPr>
            </w:pPr>
            <w:r w:rsidRPr="007C5AEE">
              <w:rPr>
                <w:rFonts w:ascii="宋体" w:eastAsia="宋体" w:hAnsi="宋体" w:cs="宋体" w:hint="eastAsia"/>
                <w:color w:val="000000"/>
                <w:sz w:val="24"/>
              </w:rPr>
              <w:t>询价单位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7C5AEE">
              <w:rPr>
                <w:rFonts w:ascii="宋体" w:eastAsia="宋体" w:hAnsi="宋体" w:cs="宋体" w:hint="eastAsia"/>
                <w:color w:val="000000"/>
                <w:sz w:val="24"/>
              </w:rPr>
              <w:t xml:space="preserve">绍兴市妇幼保健院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宋体" w:eastAsia="宋体" w:hAnsi="宋体" w:cs="宋体"/>
                <w:color w:val="000000"/>
                <w:sz w:val="24"/>
              </w:rPr>
            </w:pPr>
            <w:r w:rsidRPr="007C5AEE">
              <w:rPr>
                <w:rFonts w:ascii="宋体" w:eastAsia="宋体" w:hAnsi="宋体" w:cs="宋体" w:hint="eastAsia"/>
                <w:color w:val="000000"/>
                <w:sz w:val="24"/>
              </w:rPr>
              <w:t>联系人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EF9" w:rsidRPr="007C5AEE" w:rsidRDefault="00584EF9" w:rsidP="00ED2EB2">
            <w:pPr>
              <w:rPr>
                <w:rFonts w:ascii="宋体" w:eastAsia="宋体" w:hAnsi="宋体" w:cs="宋体"/>
                <w:color w:val="000000"/>
                <w:sz w:val="24"/>
              </w:rPr>
            </w:pPr>
            <w:r w:rsidRPr="007C5AEE">
              <w:rPr>
                <w:rFonts w:ascii="宋体" w:eastAsia="宋体" w:hAnsi="宋体" w:cs="宋体" w:hint="eastAsia"/>
                <w:color w:val="000000"/>
                <w:sz w:val="24"/>
              </w:rPr>
              <w:t>王老师</w:t>
            </w:r>
          </w:p>
        </w:tc>
      </w:tr>
      <w:tr w:rsidR="00584EF9" w:rsidRPr="007C5AEE" w:rsidTr="00ED2EB2">
        <w:trPr>
          <w:trHeight w:val="408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宋体" w:eastAsia="宋体" w:hAnsi="宋体" w:cs="宋体"/>
                <w:color w:val="000000"/>
                <w:sz w:val="24"/>
              </w:rPr>
            </w:pPr>
            <w:r w:rsidRPr="007C5AEE">
              <w:rPr>
                <w:rFonts w:ascii="宋体" w:eastAsia="宋体" w:hAnsi="宋体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7C5AEE">
              <w:rPr>
                <w:rFonts w:ascii="宋体" w:eastAsia="宋体" w:hAnsi="宋体" w:cs="宋体" w:hint="eastAsia"/>
                <w:color w:val="000000"/>
                <w:sz w:val="24"/>
              </w:rPr>
              <w:t>（0</w:t>
            </w:r>
            <w:r w:rsidRPr="007C5AEE">
              <w:rPr>
                <w:rFonts w:ascii="宋体" w:eastAsia="宋体" w:hAnsi="宋体" w:cs="宋体"/>
                <w:color w:val="000000"/>
                <w:sz w:val="24"/>
              </w:rPr>
              <w:t>575）88217200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宋体" w:eastAsia="宋体" w:hAnsi="宋体" w:cs="宋体"/>
                <w:color w:val="000000"/>
                <w:sz w:val="24"/>
              </w:rPr>
            </w:pPr>
            <w:r w:rsidRPr="007C5AEE">
              <w:rPr>
                <w:rFonts w:ascii="宋体" w:eastAsia="宋体" w:hAnsi="宋体" w:cs="宋体" w:hint="eastAsia"/>
                <w:color w:val="000000"/>
                <w:sz w:val="24"/>
              </w:rPr>
              <w:t>日期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EF9" w:rsidRPr="007C5AEE" w:rsidRDefault="00584EF9" w:rsidP="00ED2EB2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84EF9" w:rsidRPr="007C5AEE" w:rsidTr="00ED2EB2">
        <w:trPr>
          <w:trHeight w:val="688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序号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货物/</w:t>
            </w:r>
            <w:r w:rsidRPr="007C5AEE">
              <w:rPr>
                <w:rFonts w:ascii="仿宋" w:eastAsia="仿宋" w:hAnsi="仿宋" w:cs="宋体"/>
                <w:color w:val="000000"/>
                <w:sz w:val="24"/>
              </w:rPr>
              <w:t>服务</w:t>
            </w: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/</w:t>
            </w:r>
            <w:r w:rsidRPr="007C5AEE">
              <w:rPr>
                <w:rFonts w:ascii="仿宋" w:eastAsia="仿宋" w:hAnsi="仿宋" w:cs="宋体"/>
                <w:color w:val="000000"/>
                <w:sz w:val="24"/>
              </w:rPr>
              <w:t>项目</w:t>
            </w: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 xml:space="preserve"> 名称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规格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数量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单价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总价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备注</w:t>
            </w:r>
          </w:p>
        </w:tc>
      </w:tr>
      <w:tr w:rsidR="00584EF9" w:rsidRPr="007C5AEE" w:rsidTr="00ED2EB2">
        <w:trPr>
          <w:trHeight w:val="528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1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 xml:space="preserve">　</w:t>
            </w:r>
          </w:p>
        </w:tc>
      </w:tr>
      <w:tr w:rsidR="00584EF9" w:rsidRPr="007C5AEE" w:rsidTr="00ED2EB2">
        <w:trPr>
          <w:trHeight w:val="512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2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 xml:space="preserve">　</w:t>
            </w:r>
          </w:p>
        </w:tc>
      </w:tr>
      <w:tr w:rsidR="00584EF9" w:rsidRPr="007C5AEE" w:rsidTr="00ED2EB2">
        <w:trPr>
          <w:trHeight w:val="510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3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 xml:space="preserve">　</w:t>
            </w:r>
          </w:p>
        </w:tc>
      </w:tr>
      <w:tr w:rsidR="00584EF9" w:rsidRPr="007C5AEE" w:rsidTr="00ED2EB2">
        <w:trPr>
          <w:trHeight w:val="677"/>
        </w:trPr>
        <w:tc>
          <w:tcPr>
            <w:tcW w:w="104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 xml:space="preserve">金额合计 ：                             </w:t>
            </w:r>
          </w:p>
        </w:tc>
      </w:tr>
      <w:tr w:rsidR="00584EF9" w:rsidRPr="007C5AEE" w:rsidTr="00ED2EB2">
        <w:trPr>
          <w:trHeight w:val="688"/>
        </w:trPr>
        <w:tc>
          <w:tcPr>
            <w:tcW w:w="104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人民币：（大写）</w:t>
            </w:r>
          </w:p>
        </w:tc>
      </w:tr>
      <w:tr w:rsidR="00584EF9" w:rsidRPr="007C5AEE" w:rsidTr="00ED2EB2">
        <w:trPr>
          <w:trHeight w:val="553"/>
        </w:trPr>
        <w:tc>
          <w:tcPr>
            <w:tcW w:w="3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交货期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是否含税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 xml:space="preserve">　</w:t>
            </w:r>
          </w:p>
        </w:tc>
      </w:tr>
      <w:tr w:rsidR="00584EF9" w:rsidRPr="007C5AEE" w:rsidTr="00ED2EB2">
        <w:trPr>
          <w:trHeight w:val="562"/>
        </w:trPr>
        <w:tc>
          <w:tcPr>
            <w:tcW w:w="3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保修期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付款方式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 xml:space="preserve">　</w:t>
            </w:r>
          </w:p>
        </w:tc>
      </w:tr>
      <w:tr w:rsidR="00584EF9" w:rsidRPr="007C5AEE" w:rsidTr="00ED2EB2">
        <w:trPr>
          <w:trHeight w:val="558"/>
        </w:trPr>
        <w:tc>
          <w:tcPr>
            <w:tcW w:w="3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备注（其他优惠情况说明）</w:t>
            </w:r>
          </w:p>
        </w:tc>
        <w:tc>
          <w:tcPr>
            <w:tcW w:w="72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 xml:space="preserve">　</w:t>
            </w:r>
          </w:p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 xml:space="preserve">　</w:t>
            </w:r>
          </w:p>
        </w:tc>
      </w:tr>
      <w:tr w:rsidR="00584EF9" w:rsidRPr="007C5AEE" w:rsidTr="00ED2EB2">
        <w:trPr>
          <w:trHeight w:val="513"/>
        </w:trPr>
        <w:tc>
          <w:tcPr>
            <w:tcW w:w="104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C5AEE">
              <w:rPr>
                <w:rFonts w:ascii="宋体" w:eastAsia="宋体" w:hAnsi="宋体" w:cs="宋体" w:hint="eastAsia"/>
                <w:color w:val="000000"/>
                <w:sz w:val="24"/>
              </w:rPr>
              <w:t>供应商信息</w:t>
            </w:r>
          </w:p>
        </w:tc>
      </w:tr>
      <w:tr w:rsidR="00584EF9" w:rsidRPr="007C5AEE" w:rsidTr="00ED2EB2">
        <w:trPr>
          <w:trHeight w:val="532"/>
        </w:trPr>
        <w:tc>
          <w:tcPr>
            <w:tcW w:w="104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供应商名称：</w:t>
            </w:r>
          </w:p>
        </w:tc>
      </w:tr>
      <w:tr w:rsidR="00584EF9" w:rsidRPr="007C5AEE" w:rsidTr="00ED2EB2">
        <w:trPr>
          <w:trHeight w:val="554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公司性质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□生产厂家  □授权代理商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代理证有效期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至     年   月   日</w:t>
            </w:r>
          </w:p>
        </w:tc>
      </w:tr>
      <w:tr w:rsidR="00584EF9" w:rsidRPr="007C5AEE" w:rsidTr="00ED2EB2">
        <w:trPr>
          <w:trHeight w:val="576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联系人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84EF9" w:rsidRPr="007C5AEE" w:rsidTr="00ED2EB2">
        <w:trPr>
          <w:trHeight w:val="556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单位地址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传真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84EF9" w:rsidRPr="007C5AEE" w:rsidTr="00ED2EB2">
        <w:trPr>
          <w:trHeight w:val="550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纳税人识别号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税号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84EF9" w:rsidRPr="007C5AEE" w:rsidTr="00ED2EB2">
        <w:trPr>
          <w:trHeight w:val="558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开户行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账号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84EF9" w:rsidRPr="007C5AEE" w:rsidTr="00ED2EB2">
        <w:trPr>
          <w:trHeight w:val="552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法人代表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邮政编码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84EF9" w:rsidRPr="007C5AEE" w:rsidTr="00ED2EB2">
        <w:trPr>
          <w:trHeight w:val="915"/>
        </w:trPr>
        <w:tc>
          <w:tcPr>
            <w:tcW w:w="104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供应商名称（公章）</w:t>
            </w:r>
          </w:p>
        </w:tc>
      </w:tr>
    </w:tbl>
    <w:p w:rsidR="00584EF9" w:rsidRPr="007C5AEE" w:rsidRDefault="00584EF9" w:rsidP="00584EF9">
      <w:pPr>
        <w:pStyle w:val="a3"/>
        <w:widowControl/>
        <w:spacing w:beforeAutospacing="0" w:afterAutospacing="0" w:line="360" w:lineRule="auto"/>
        <w:rPr>
          <w:rFonts w:ascii="宋体" w:eastAsia="宋体" w:hAnsi="宋体" w:cs="宋体"/>
          <w:color w:val="000000"/>
          <w:kern w:val="2"/>
        </w:rPr>
      </w:pPr>
    </w:p>
    <w:p w:rsidR="0041535F" w:rsidRDefault="0041535F">
      <w:bookmarkStart w:id="0" w:name="_GoBack"/>
      <w:bookmarkEnd w:id="0"/>
    </w:p>
    <w:sectPr w:rsidR="0041535F" w:rsidSect="00DE34D8">
      <w:pgSz w:w="11906" w:h="16838" w:code="9"/>
      <w:pgMar w:top="1247" w:right="1247" w:bottom="1247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书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EF9"/>
    <w:rsid w:val="0041535F"/>
    <w:rsid w:val="0058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3DE159-BD43-455E-93E0-74EDEE4F2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EF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584EF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>Sinopec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1</cp:revision>
  <dcterms:created xsi:type="dcterms:W3CDTF">2024-04-09T02:06:00Z</dcterms:created>
  <dcterms:modified xsi:type="dcterms:W3CDTF">2024-04-09T02:06:00Z</dcterms:modified>
</cp:coreProperties>
</file>