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DB2A" w14:textId="4A17BF3A" w:rsidR="00DB4D79" w:rsidRPr="00566FF0" w:rsidRDefault="003166C5" w:rsidP="00DB4D79">
      <w:pPr>
        <w:spacing w:line="360" w:lineRule="auto"/>
        <w:jc w:val="center"/>
        <w:rPr>
          <w:rFonts w:ascii="仿宋" w:eastAsia="仿宋" w:hAnsi="仿宋"/>
          <w:b/>
          <w:bCs/>
          <w:sz w:val="32"/>
          <w:szCs w:val="32"/>
        </w:rPr>
      </w:pPr>
      <w:r w:rsidRPr="003166C5">
        <w:rPr>
          <w:rFonts w:ascii="仿宋" w:eastAsia="仿宋" w:hAnsi="仿宋" w:hint="eastAsia"/>
          <w:b/>
          <w:bCs/>
          <w:sz w:val="32"/>
          <w:szCs w:val="32"/>
        </w:rPr>
        <w:t>绍兴市妇幼保健院中药配方颗粒采购项目（重招）</w:t>
      </w:r>
      <w:r w:rsidR="00DB4D79" w:rsidRPr="00566FF0">
        <w:rPr>
          <w:rFonts w:ascii="仿宋" w:eastAsia="仿宋" w:hAnsi="仿宋" w:hint="eastAsia"/>
          <w:b/>
          <w:sz w:val="32"/>
          <w:szCs w:val="32"/>
        </w:rPr>
        <w:t>招标公告</w:t>
      </w:r>
    </w:p>
    <w:p w14:paraId="151164AA" w14:textId="77777777" w:rsidR="004220EA" w:rsidRPr="004220EA" w:rsidRDefault="004220EA" w:rsidP="004220EA">
      <w:pPr>
        <w:spacing w:line="360" w:lineRule="auto"/>
        <w:ind w:firstLineChars="200" w:firstLine="480"/>
        <w:rPr>
          <w:rFonts w:ascii="仿宋" w:eastAsia="仿宋" w:hAnsi="仿宋" w:hint="eastAsia"/>
          <w:color w:val="000000"/>
          <w:sz w:val="24"/>
        </w:rPr>
      </w:pPr>
      <w:r w:rsidRPr="004220EA">
        <w:rPr>
          <w:rFonts w:ascii="仿宋" w:eastAsia="仿宋" w:hAnsi="仿宋" w:hint="eastAsia"/>
          <w:kern w:val="0"/>
          <w:sz w:val="24"/>
        </w:rPr>
        <w:t>浙江社发项目管理有限公司受绍兴市妇幼保健院委托，就中药配方</w:t>
      </w:r>
      <w:r w:rsidRPr="004220EA">
        <w:rPr>
          <w:rFonts w:ascii="仿宋" w:eastAsia="仿宋" w:hAnsi="仿宋"/>
          <w:kern w:val="0"/>
          <w:sz w:val="24"/>
        </w:rPr>
        <w:t>颗粒</w:t>
      </w:r>
      <w:r w:rsidRPr="004220EA">
        <w:rPr>
          <w:rFonts w:ascii="仿宋" w:eastAsia="仿宋" w:hAnsi="仿宋" w:hint="eastAsia"/>
          <w:kern w:val="0"/>
          <w:sz w:val="24"/>
        </w:rPr>
        <w:t>项目及相关伴随服务进行公开招标，</w:t>
      </w:r>
      <w:r w:rsidRPr="004220EA">
        <w:rPr>
          <w:rFonts w:ascii="仿宋" w:eastAsia="仿宋" w:hAnsi="仿宋" w:hint="eastAsia"/>
          <w:color w:val="000000"/>
          <w:sz w:val="24"/>
        </w:rPr>
        <w:t>诚邀国内合格的投标人前来投标，现公告如下：</w:t>
      </w:r>
    </w:p>
    <w:p w14:paraId="574F83EE" w14:textId="77777777" w:rsidR="004220EA" w:rsidRPr="004220EA" w:rsidRDefault="004220EA" w:rsidP="004220EA">
      <w:pPr>
        <w:spacing w:line="360" w:lineRule="auto"/>
        <w:ind w:firstLineChars="200" w:firstLine="480"/>
        <w:rPr>
          <w:rFonts w:ascii="仿宋" w:eastAsia="仿宋" w:hAnsi="仿宋" w:cs="Arial" w:hint="eastAsia"/>
          <w:color w:val="000000"/>
          <w:sz w:val="24"/>
        </w:rPr>
      </w:pPr>
      <w:r w:rsidRPr="004220EA">
        <w:rPr>
          <w:rFonts w:ascii="仿宋" w:eastAsia="仿宋" w:hAnsi="仿宋" w:cs="Arial" w:hint="eastAsia"/>
          <w:color w:val="000000"/>
          <w:sz w:val="24"/>
        </w:rPr>
        <w:t>一、招标编号：</w:t>
      </w:r>
      <w:r w:rsidRPr="004220EA">
        <w:rPr>
          <w:rFonts w:ascii="仿宋" w:eastAsia="仿宋" w:hAnsi="仿宋" w:cs="Arial"/>
          <w:color w:val="000000"/>
          <w:sz w:val="24"/>
        </w:rPr>
        <w:t>SXSFYBJY2023-04B</w:t>
      </w:r>
    </w:p>
    <w:p w14:paraId="208527D1" w14:textId="77777777" w:rsidR="004220EA" w:rsidRPr="004220EA" w:rsidRDefault="004220EA" w:rsidP="004220EA">
      <w:pPr>
        <w:spacing w:line="360" w:lineRule="auto"/>
        <w:ind w:firstLineChars="200" w:firstLine="480"/>
        <w:rPr>
          <w:rFonts w:ascii="仿宋" w:eastAsia="仿宋" w:hAnsi="仿宋" w:cs="Arial" w:hint="eastAsia"/>
          <w:color w:val="000000"/>
          <w:sz w:val="24"/>
        </w:rPr>
      </w:pPr>
      <w:r w:rsidRPr="004220EA">
        <w:rPr>
          <w:rFonts w:ascii="仿宋" w:eastAsia="仿宋" w:hAnsi="仿宋" w:cs="Arial" w:hint="eastAsia"/>
          <w:color w:val="000000"/>
          <w:sz w:val="24"/>
        </w:rPr>
        <w:t>二、采购组织类型：委托代理</w:t>
      </w:r>
    </w:p>
    <w:p w14:paraId="2F55350C" w14:textId="77777777" w:rsidR="004220EA" w:rsidRPr="004220EA" w:rsidRDefault="004220EA" w:rsidP="004220EA">
      <w:pPr>
        <w:spacing w:line="360" w:lineRule="auto"/>
        <w:ind w:firstLineChars="200" w:firstLine="480"/>
        <w:rPr>
          <w:rFonts w:ascii="仿宋" w:eastAsia="仿宋" w:hAnsi="仿宋" w:cs="Arial"/>
          <w:color w:val="000000"/>
          <w:sz w:val="24"/>
        </w:rPr>
      </w:pPr>
      <w:r w:rsidRPr="004220EA">
        <w:rPr>
          <w:rFonts w:ascii="仿宋" w:eastAsia="仿宋" w:hAnsi="仿宋" w:cs="Arial" w:hint="eastAsia"/>
          <w:color w:val="000000"/>
          <w:sz w:val="24"/>
        </w:rPr>
        <w:t>三、招标项目</w:t>
      </w:r>
      <w:r w:rsidRPr="004220EA">
        <w:rPr>
          <w:rFonts w:ascii="仿宋" w:eastAsia="仿宋" w:hAnsi="仿宋" w:hint="eastAsia"/>
          <w:kern w:val="0"/>
          <w:sz w:val="24"/>
        </w:rPr>
        <w:t>概况</w:t>
      </w:r>
      <w:r w:rsidRPr="004220EA">
        <w:rPr>
          <w:rFonts w:ascii="仿宋" w:eastAsia="仿宋" w:hAnsi="仿宋" w:cs="Arial" w:hint="eastAsia"/>
          <w:color w:val="000000"/>
          <w:sz w:val="24"/>
        </w:rPr>
        <w:t>：</w:t>
      </w: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2872"/>
        <w:gridCol w:w="2806"/>
        <w:gridCol w:w="2516"/>
      </w:tblGrid>
      <w:tr w:rsidR="004220EA" w:rsidRPr="004220EA" w14:paraId="42D20673" w14:textId="77777777" w:rsidTr="00771C50">
        <w:trPr>
          <w:trHeight w:val="681"/>
        </w:trPr>
        <w:tc>
          <w:tcPr>
            <w:tcW w:w="1077" w:type="dxa"/>
            <w:vAlign w:val="center"/>
          </w:tcPr>
          <w:p w14:paraId="72E0E912" w14:textId="77777777" w:rsidR="004220EA" w:rsidRPr="004220EA" w:rsidRDefault="004220EA" w:rsidP="004220EA">
            <w:pPr>
              <w:widowControl/>
              <w:jc w:val="center"/>
              <w:rPr>
                <w:rFonts w:ascii="仿宋" w:eastAsia="仿宋" w:hAnsi="仿宋" w:cs="Arial" w:hint="eastAsia"/>
                <w:color w:val="000000"/>
                <w:szCs w:val="21"/>
              </w:rPr>
            </w:pPr>
            <w:r w:rsidRPr="004220EA">
              <w:rPr>
                <w:rFonts w:ascii="仿宋" w:eastAsia="仿宋" w:hAnsi="仿宋" w:cs="Arial" w:hint="eastAsia"/>
                <w:color w:val="000000"/>
                <w:szCs w:val="21"/>
              </w:rPr>
              <w:t>标段</w:t>
            </w:r>
          </w:p>
        </w:tc>
        <w:tc>
          <w:tcPr>
            <w:tcW w:w="2872" w:type="dxa"/>
            <w:vAlign w:val="center"/>
          </w:tcPr>
          <w:p w14:paraId="395A3DF7" w14:textId="77777777" w:rsidR="004220EA" w:rsidRPr="004220EA" w:rsidRDefault="004220EA" w:rsidP="004220EA">
            <w:pPr>
              <w:widowControl/>
              <w:jc w:val="center"/>
              <w:rPr>
                <w:rFonts w:ascii="仿宋" w:eastAsia="仿宋" w:hAnsi="仿宋" w:cs="Arial" w:hint="eastAsia"/>
                <w:color w:val="000000"/>
                <w:szCs w:val="21"/>
              </w:rPr>
            </w:pPr>
            <w:r w:rsidRPr="004220EA">
              <w:rPr>
                <w:rFonts w:ascii="仿宋" w:eastAsia="仿宋" w:hAnsi="仿宋" w:cs="Arial" w:hint="eastAsia"/>
                <w:color w:val="000000"/>
                <w:szCs w:val="21"/>
              </w:rPr>
              <w:t>项目内容</w:t>
            </w:r>
          </w:p>
        </w:tc>
        <w:tc>
          <w:tcPr>
            <w:tcW w:w="2806" w:type="dxa"/>
            <w:vAlign w:val="center"/>
          </w:tcPr>
          <w:p w14:paraId="56081242" w14:textId="77777777" w:rsidR="004220EA" w:rsidRPr="004220EA" w:rsidRDefault="004220EA" w:rsidP="004220EA">
            <w:pPr>
              <w:widowControl/>
              <w:jc w:val="center"/>
              <w:rPr>
                <w:rFonts w:ascii="仿宋" w:eastAsia="仿宋" w:hAnsi="仿宋" w:cs="Arial" w:hint="eastAsia"/>
                <w:color w:val="000000"/>
                <w:szCs w:val="21"/>
              </w:rPr>
            </w:pPr>
            <w:r w:rsidRPr="004220EA">
              <w:rPr>
                <w:rFonts w:ascii="仿宋" w:eastAsia="仿宋" w:hAnsi="仿宋" w:cs="Arial" w:hint="eastAsia"/>
                <w:color w:val="000000"/>
                <w:szCs w:val="21"/>
              </w:rPr>
              <w:t>预算金额</w:t>
            </w:r>
          </w:p>
        </w:tc>
        <w:tc>
          <w:tcPr>
            <w:tcW w:w="2516" w:type="dxa"/>
            <w:vAlign w:val="center"/>
          </w:tcPr>
          <w:p w14:paraId="0EB14C8A" w14:textId="77777777" w:rsidR="004220EA" w:rsidRPr="004220EA" w:rsidRDefault="004220EA" w:rsidP="004220EA">
            <w:pPr>
              <w:widowControl/>
              <w:jc w:val="center"/>
              <w:rPr>
                <w:rFonts w:ascii="仿宋" w:eastAsia="仿宋" w:hAnsi="仿宋" w:cs="Arial" w:hint="eastAsia"/>
                <w:color w:val="000000"/>
                <w:szCs w:val="21"/>
              </w:rPr>
            </w:pPr>
            <w:r w:rsidRPr="004220EA">
              <w:rPr>
                <w:rFonts w:ascii="仿宋" w:eastAsia="仿宋" w:hAnsi="仿宋" w:cs="Arial" w:hint="eastAsia"/>
                <w:color w:val="000000"/>
                <w:szCs w:val="21"/>
              </w:rPr>
              <w:t>履约保证金</w:t>
            </w:r>
          </w:p>
        </w:tc>
      </w:tr>
      <w:tr w:rsidR="004220EA" w:rsidRPr="004220EA" w14:paraId="4B32E521" w14:textId="77777777" w:rsidTr="00771C50">
        <w:trPr>
          <w:trHeight w:val="776"/>
        </w:trPr>
        <w:tc>
          <w:tcPr>
            <w:tcW w:w="1077" w:type="dxa"/>
            <w:vAlign w:val="center"/>
          </w:tcPr>
          <w:p w14:paraId="0E4E4C16" w14:textId="77777777" w:rsidR="004220EA" w:rsidRPr="004220EA" w:rsidRDefault="004220EA" w:rsidP="004220EA">
            <w:pPr>
              <w:widowControl/>
              <w:spacing w:line="360" w:lineRule="auto"/>
              <w:jc w:val="center"/>
              <w:rPr>
                <w:rFonts w:ascii="仿宋" w:eastAsia="仿宋" w:hAnsi="仿宋" w:cs="宋体" w:hint="eastAsia"/>
                <w:kern w:val="0"/>
                <w:sz w:val="24"/>
              </w:rPr>
            </w:pPr>
            <w:r w:rsidRPr="004220EA">
              <w:rPr>
                <w:rFonts w:ascii="仿宋" w:eastAsia="仿宋" w:hAnsi="仿宋" w:cs="宋体" w:hint="eastAsia"/>
                <w:kern w:val="0"/>
                <w:sz w:val="24"/>
              </w:rPr>
              <w:t>0</w:t>
            </w:r>
            <w:r w:rsidRPr="004220EA">
              <w:rPr>
                <w:rFonts w:ascii="仿宋" w:eastAsia="仿宋" w:hAnsi="仿宋" w:cs="宋体"/>
                <w:kern w:val="0"/>
                <w:sz w:val="24"/>
              </w:rPr>
              <w:t>1</w:t>
            </w:r>
          </w:p>
        </w:tc>
        <w:tc>
          <w:tcPr>
            <w:tcW w:w="2872" w:type="dxa"/>
            <w:vAlign w:val="center"/>
          </w:tcPr>
          <w:p w14:paraId="6CC9A774" w14:textId="77777777" w:rsidR="004220EA" w:rsidRPr="004220EA" w:rsidRDefault="004220EA" w:rsidP="004220EA">
            <w:pPr>
              <w:widowControl/>
              <w:spacing w:line="360" w:lineRule="auto"/>
              <w:jc w:val="center"/>
              <w:rPr>
                <w:rFonts w:ascii="仿宋" w:eastAsia="仿宋" w:hAnsi="仿宋" w:cs="宋体" w:hint="eastAsia"/>
                <w:kern w:val="0"/>
                <w:sz w:val="24"/>
              </w:rPr>
            </w:pPr>
            <w:r w:rsidRPr="004220EA">
              <w:rPr>
                <w:rFonts w:ascii="仿宋" w:eastAsia="仿宋" w:hAnsi="仿宋" w:cs="宋体" w:hint="eastAsia"/>
                <w:kern w:val="0"/>
                <w:sz w:val="24"/>
              </w:rPr>
              <w:t>中药配方</w:t>
            </w:r>
            <w:r w:rsidRPr="004220EA">
              <w:rPr>
                <w:rFonts w:ascii="仿宋" w:eastAsia="仿宋" w:hAnsi="仿宋" w:cs="宋体"/>
                <w:kern w:val="0"/>
                <w:sz w:val="24"/>
              </w:rPr>
              <w:t>颗粒</w:t>
            </w:r>
          </w:p>
        </w:tc>
        <w:tc>
          <w:tcPr>
            <w:tcW w:w="2806" w:type="dxa"/>
            <w:vAlign w:val="center"/>
          </w:tcPr>
          <w:p w14:paraId="0F2A0794" w14:textId="77777777" w:rsidR="004220EA" w:rsidRPr="004220EA" w:rsidRDefault="004220EA" w:rsidP="004220EA">
            <w:pPr>
              <w:widowControl/>
              <w:jc w:val="center"/>
              <w:rPr>
                <w:rFonts w:ascii="仿宋" w:eastAsia="仿宋" w:hAnsi="仿宋" w:cs="宋体" w:hint="eastAsia"/>
                <w:kern w:val="0"/>
                <w:sz w:val="24"/>
              </w:rPr>
            </w:pPr>
            <w:r w:rsidRPr="004220EA">
              <w:rPr>
                <w:rFonts w:ascii="仿宋" w:eastAsia="仿宋" w:hAnsi="仿宋" w:cs="宋体" w:hint="eastAsia"/>
                <w:kern w:val="0"/>
                <w:sz w:val="24"/>
              </w:rPr>
              <w:t>400万元</w:t>
            </w:r>
          </w:p>
        </w:tc>
        <w:tc>
          <w:tcPr>
            <w:tcW w:w="2516" w:type="dxa"/>
            <w:vAlign w:val="center"/>
          </w:tcPr>
          <w:p w14:paraId="5A7164BF" w14:textId="77777777" w:rsidR="004220EA" w:rsidRPr="004220EA" w:rsidRDefault="004220EA" w:rsidP="004220EA">
            <w:pPr>
              <w:widowControl/>
              <w:jc w:val="center"/>
              <w:rPr>
                <w:rFonts w:ascii="仿宋" w:eastAsia="仿宋" w:hAnsi="仿宋" w:cs="宋体" w:hint="eastAsia"/>
                <w:kern w:val="0"/>
                <w:sz w:val="24"/>
              </w:rPr>
            </w:pPr>
            <w:r w:rsidRPr="004220EA">
              <w:rPr>
                <w:rFonts w:ascii="仿宋" w:eastAsia="仿宋" w:hAnsi="仿宋" w:cs="宋体"/>
                <w:kern w:val="0"/>
                <w:sz w:val="24"/>
              </w:rPr>
              <w:t>3</w:t>
            </w:r>
            <w:r w:rsidRPr="004220EA">
              <w:rPr>
                <w:rFonts w:ascii="仿宋" w:eastAsia="仿宋" w:hAnsi="仿宋" w:cs="宋体" w:hint="eastAsia"/>
                <w:kern w:val="0"/>
                <w:sz w:val="24"/>
              </w:rPr>
              <w:t>0000元</w:t>
            </w:r>
          </w:p>
        </w:tc>
      </w:tr>
    </w:tbl>
    <w:p w14:paraId="7A8CF27C" w14:textId="77777777" w:rsidR="004220EA" w:rsidRPr="004220EA" w:rsidRDefault="004220EA" w:rsidP="004220EA">
      <w:pPr>
        <w:tabs>
          <w:tab w:val="left" w:pos="4320"/>
        </w:tabs>
        <w:spacing w:line="360" w:lineRule="auto"/>
        <w:ind w:firstLineChars="185" w:firstLine="444"/>
        <w:rPr>
          <w:rFonts w:ascii="仿宋" w:eastAsia="仿宋" w:hAnsi="仿宋" w:cs="Arial" w:hint="eastAsia"/>
          <w:color w:val="000000"/>
          <w:sz w:val="24"/>
        </w:rPr>
      </w:pPr>
      <w:r w:rsidRPr="004220EA">
        <w:rPr>
          <w:rFonts w:ascii="仿宋" w:eastAsia="仿宋" w:hAnsi="仿宋" w:hint="eastAsia"/>
          <w:sz w:val="24"/>
        </w:rPr>
        <w:t>四、</w:t>
      </w:r>
      <w:r w:rsidRPr="004220EA">
        <w:rPr>
          <w:rFonts w:ascii="仿宋" w:eastAsia="仿宋" w:hAnsi="仿宋" w:cs="Arial" w:hint="eastAsia"/>
          <w:color w:val="000000"/>
          <w:sz w:val="24"/>
        </w:rPr>
        <w:t>供应商（投标人）资格要求</w:t>
      </w:r>
      <w:r w:rsidRPr="004220EA">
        <w:rPr>
          <w:rFonts w:ascii="仿宋" w:eastAsia="仿宋" w:hAnsi="仿宋" w:cs="Arial"/>
          <w:color w:val="000000"/>
          <w:sz w:val="24"/>
        </w:rPr>
        <w:t>:</w:t>
      </w:r>
    </w:p>
    <w:p w14:paraId="0C3F748A" w14:textId="77777777" w:rsidR="004220EA" w:rsidRPr="004220EA" w:rsidRDefault="004220EA" w:rsidP="004220EA">
      <w:pPr>
        <w:spacing w:line="360" w:lineRule="auto"/>
        <w:ind w:firstLineChars="200" w:firstLine="480"/>
        <w:rPr>
          <w:rFonts w:ascii="仿宋" w:eastAsia="仿宋" w:hAnsi="仿宋" w:hint="eastAsia"/>
          <w:color w:val="000000"/>
          <w:sz w:val="24"/>
        </w:rPr>
      </w:pPr>
      <w:r w:rsidRPr="004220EA">
        <w:rPr>
          <w:rFonts w:ascii="仿宋" w:eastAsia="仿宋" w:hAnsi="仿宋" w:hint="eastAsia"/>
          <w:color w:val="000000"/>
          <w:sz w:val="24"/>
        </w:rPr>
        <w:t>1．符合政府采购法第二十二条</w:t>
      </w:r>
      <w:proofErr w:type="gramStart"/>
      <w:r w:rsidRPr="004220EA">
        <w:rPr>
          <w:rFonts w:ascii="仿宋" w:eastAsia="仿宋" w:hAnsi="仿宋" w:hint="eastAsia"/>
          <w:color w:val="000000"/>
          <w:sz w:val="24"/>
        </w:rPr>
        <w:t>之供应</w:t>
      </w:r>
      <w:proofErr w:type="gramEnd"/>
      <w:r w:rsidRPr="004220EA">
        <w:rPr>
          <w:rFonts w:ascii="仿宋" w:eastAsia="仿宋" w:hAnsi="仿宋" w:hint="eastAsia"/>
          <w:color w:val="000000"/>
          <w:sz w:val="24"/>
        </w:rPr>
        <w:t>商资格规定；</w:t>
      </w:r>
    </w:p>
    <w:p w14:paraId="79667E6A" w14:textId="77777777" w:rsidR="004220EA" w:rsidRPr="004220EA" w:rsidRDefault="004220EA" w:rsidP="004220EA">
      <w:pPr>
        <w:spacing w:line="360" w:lineRule="auto"/>
        <w:ind w:firstLineChars="200" w:firstLine="480"/>
        <w:rPr>
          <w:rFonts w:ascii="仿宋" w:eastAsia="仿宋" w:hAnsi="仿宋" w:hint="eastAsia"/>
          <w:color w:val="000000"/>
          <w:sz w:val="24"/>
        </w:rPr>
      </w:pPr>
      <w:r w:rsidRPr="004220EA">
        <w:rPr>
          <w:rFonts w:ascii="仿宋" w:eastAsia="仿宋" w:hAnsi="仿宋" w:hint="eastAsia"/>
          <w:color w:val="000000"/>
          <w:sz w:val="24"/>
        </w:rPr>
        <w:t>2．具有与本项目相适应的生产或经营资质（依法取得《企业法人营业执照》，已在浙江省食品药品监督管理局备案的中药配方颗粒生产企业。投标人为生产企业的必须依法取得《药品生产许可证》，并具有相应生产认证范围；投标人为经营企业必须取得《药品经营许可证》，并具有相应经营范围）。具有良好的商业信誉且近三年内在中药配方颗粒经营活动中没有重大违法记录；</w:t>
      </w:r>
    </w:p>
    <w:p w14:paraId="6C0C8FC2" w14:textId="77777777" w:rsidR="004220EA" w:rsidRPr="004220EA" w:rsidRDefault="004220EA" w:rsidP="004220EA">
      <w:pPr>
        <w:adjustRightInd w:val="0"/>
        <w:spacing w:line="360" w:lineRule="auto"/>
        <w:ind w:firstLineChars="200" w:firstLine="480"/>
        <w:contextualSpacing/>
        <w:rPr>
          <w:rFonts w:ascii="仿宋" w:eastAsia="仿宋" w:hAnsi="仿宋" w:hint="eastAsia"/>
          <w:color w:val="000000"/>
          <w:sz w:val="24"/>
        </w:rPr>
      </w:pPr>
      <w:r w:rsidRPr="004220EA">
        <w:rPr>
          <w:rFonts w:ascii="仿宋" w:eastAsia="仿宋" w:hAnsi="仿宋"/>
          <w:color w:val="000000"/>
          <w:sz w:val="24"/>
        </w:rPr>
        <w:t>3</w:t>
      </w:r>
      <w:r w:rsidRPr="004220EA">
        <w:rPr>
          <w:rFonts w:ascii="仿宋" w:eastAsia="仿宋" w:hAnsi="仿宋" w:hint="eastAsia"/>
          <w:color w:val="000000"/>
          <w:sz w:val="24"/>
        </w:rPr>
        <w:t>．自行配备与配方颗粒相适应的智能调配系统，确保中标产品正常使用；</w:t>
      </w:r>
    </w:p>
    <w:p w14:paraId="38F3EB01" w14:textId="77777777" w:rsidR="004220EA" w:rsidRPr="004220EA" w:rsidRDefault="004220EA" w:rsidP="004220EA">
      <w:pPr>
        <w:spacing w:line="360" w:lineRule="auto"/>
        <w:ind w:firstLineChars="185" w:firstLine="444"/>
        <w:rPr>
          <w:rFonts w:ascii="仿宋" w:eastAsia="仿宋" w:hAnsi="仿宋" w:cs="Arial"/>
          <w:color w:val="000000"/>
          <w:sz w:val="24"/>
        </w:rPr>
      </w:pPr>
      <w:r w:rsidRPr="004220EA">
        <w:rPr>
          <w:rFonts w:ascii="仿宋" w:eastAsia="仿宋" w:hAnsi="仿宋"/>
          <w:color w:val="000000"/>
          <w:sz w:val="24"/>
        </w:rPr>
        <w:t>4</w:t>
      </w:r>
      <w:r w:rsidRPr="004220EA">
        <w:rPr>
          <w:rFonts w:ascii="仿宋" w:eastAsia="仿宋" w:hAnsi="仿宋" w:hint="eastAsia"/>
          <w:color w:val="000000"/>
          <w:sz w:val="24"/>
        </w:rPr>
        <w:t>．多家具有投标资质的关联企业只接受其中一家参加招投标活动</w:t>
      </w:r>
      <w:r w:rsidRPr="004220EA">
        <w:rPr>
          <w:rFonts w:ascii="仿宋" w:eastAsia="仿宋" w:hAnsi="仿宋" w:cs="Arial" w:hint="eastAsia"/>
          <w:color w:val="000000"/>
          <w:sz w:val="24"/>
        </w:rPr>
        <w:t>。</w:t>
      </w:r>
    </w:p>
    <w:p w14:paraId="008B6400" w14:textId="77777777" w:rsidR="004220EA" w:rsidRPr="004220EA" w:rsidRDefault="004220EA" w:rsidP="004220EA">
      <w:pPr>
        <w:spacing w:line="360" w:lineRule="auto"/>
        <w:ind w:left="420" w:firstLineChars="25" w:firstLine="60"/>
        <w:rPr>
          <w:rFonts w:ascii="仿宋" w:eastAsia="仿宋" w:hAnsi="仿宋" w:cs="仿宋"/>
          <w:kern w:val="0"/>
          <w:sz w:val="24"/>
        </w:rPr>
      </w:pPr>
      <w:r w:rsidRPr="004220EA">
        <w:rPr>
          <w:rFonts w:ascii="仿宋" w:eastAsia="仿宋" w:hAnsi="仿宋" w:cs="仿宋" w:hint="eastAsia"/>
          <w:kern w:val="0"/>
          <w:sz w:val="24"/>
        </w:rPr>
        <w:t>五</w:t>
      </w:r>
      <w:r w:rsidRPr="004220EA">
        <w:rPr>
          <w:rFonts w:ascii="仿宋" w:eastAsia="仿宋" w:hAnsi="仿宋" w:cs="仿宋"/>
          <w:kern w:val="0"/>
          <w:sz w:val="24"/>
        </w:rPr>
        <w:t>、</w:t>
      </w:r>
      <w:r w:rsidRPr="004220EA">
        <w:rPr>
          <w:rFonts w:ascii="仿宋" w:eastAsia="仿宋" w:hAnsi="仿宋" w:cs="仿宋" w:hint="eastAsia"/>
          <w:kern w:val="0"/>
          <w:sz w:val="24"/>
        </w:rPr>
        <w:t>报名</w:t>
      </w:r>
      <w:r w:rsidRPr="004220EA">
        <w:rPr>
          <w:rFonts w:ascii="仿宋" w:eastAsia="仿宋" w:hAnsi="仿宋" w:cs="仿宋"/>
          <w:kern w:val="0"/>
          <w:sz w:val="24"/>
        </w:rPr>
        <w:t>时间</w:t>
      </w:r>
      <w:r w:rsidRPr="004220EA">
        <w:rPr>
          <w:rFonts w:ascii="仿宋" w:eastAsia="仿宋" w:hAnsi="仿宋" w:cs="仿宋" w:hint="eastAsia"/>
          <w:kern w:val="0"/>
          <w:sz w:val="24"/>
        </w:rPr>
        <w:t>、</w:t>
      </w:r>
      <w:r w:rsidRPr="004220EA">
        <w:rPr>
          <w:rFonts w:ascii="仿宋" w:eastAsia="仿宋" w:hAnsi="仿宋" w:cs="仿宋"/>
          <w:kern w:val="0"/>
          <w:sz w:val="24"/>
        </w:rPr>
        <w:t>地点及需递交的资料等：</w:t>
      </w:r>
    </w:p>
    <w:p w14:paraId="7E881748" w14:textId="77777777" w:rsidR="004220EA" w:rsidRPr="004220EA" w:rsidRDefault="004220EA" w:rsidP="004220EA">
      <w:pPr>
        <w:spacing w:line="360" w:lineRule="auto"/>
        <w:ind w:firstLineChars="200" w:firstLine="480"/>
        <w:rPr>
          <w:rFonts w:ascii="仿宋" w:eastAsia="仿宋" w:hAnsi="仿宋" w:cs="仿宋" w:hint="eastAsia"/>
          <w:color w:val="000000"/>
          <w:kern w:val="0"/>
          <w:sz w:val="24"/>
        </w:rPr>
      </w:pPr>
      <w:r w:rsidRPr="004220EA">
        <w:rPr>
          <w:rFonts w:ascii="仿宋" w:eastAsia="仿宋" w:hAnsi="仿宋" w:cs="仿宋" w:hint="eastAsia"/>
          <w:color w:val="000000"/>
          <w:kern w:val="0"/>
          <w:sz w:val="24"/>
        </w:rPr>
        <w:t>1.报名时间：</w:t>
      </w:r>
      <w:r w:rsidRPr="004220EA">
        <w:rPr>
          <w:rFonts w:ascii="仿宋" w:eastAsia="仿宋" w:hAnsi="仿宋" w:cs="仿宋"/>
          <w:color w:val="000000"/>
          <w:kern w:val="0"/>
          <w:sz w:val="24"/>
        </w:rPr>
        <w:t>2023</w:t>
      </w:r>
      <w:r w:rsidRPr="004220EA">
        <w:rPr>
          <w:rFonts w:ascii="仿宋" w:eastAsia="仿宋" w:hAnsi="仿宋" w:cs="仿宋" w:hint="eastAsia"/>
          <w:color w:val="000000"/>
          <w:kern w:val="0"/>
          <w:sz w:val="24"/>
        </w:rPr>
        <w:t>年</w:t>
      </w:r>
      <w:r w:rsidRPr="004220EA">
        <w:rPr>
          <w:rFonts w:ascii="仿宋" w:eastAsia="仿宋" w:hAnsi="仿宋" w:cs="仿宋"/>
          <w:color w:val="000000"/>
          <w:kern w:val="0"/>
          <w:sz w:val="24"/>
        </w:rPr>
        <w:t>6</w:t>
      </w:r>
      <w:r w:rsidRPr="004220EA">
        <w:rPr>
          <w:rFonts w:ascii="仿宋" w:eastAsia="仿宋" w:hAnsi="仿宋" w:cs="仿宋" w:hint="eastAsia"/>
          <w:color w:val="000000"/>
          <w:kern w:val="0"/>
          <w:sz w:val="24"/>
        </w:rPr>
        <w:t>月</w:t>
      </w:r>
      <w:r w:rsidRPr="004220EA">
        <w:rPr>
          <w:rFonts w:ascii="仿宋" w:eastAsia="仿宋" w:hAnsi="仿宋" w:cs="仿宋"/>
          <w:color w:val="000000"/>
          <w:kern w:val="0"/>
          <w:sz w:val="24"/>
        </w:rPr>
        <w:t>26</w:t>
      </w:r>
      <w:r w:rsidRPr="004220EA">
        <w:rPr>
          <w:rFonts w:ascii="仿宋" w:eastAsia="仿宋" w:hAnsi="仿宋" w:cs="仿宋" w:hint="eastAsia"/>
          <w:color w:val="000000"/>
          <w:kern w:val="0"/>
          <w:sz w:val="24"/>
        </w:rPr>
        <w:t>日至</w:t>
      </w:r>
      <w:r w:rsidRPr="004220EA">
        <w:rPr>
          <w:rFonts w:ascii="仿宋" w:eastAsia="仿宋" w:hAnsi="仿宋" w:cs="仿宋"/>
          <w:color w:val="000000"/>
          <w:kern w:val="0"/>
          <w:sz w:val="24"/>
        </w:rPr>
        <w:t>2023</w:t>
      </w:r>
      <w:r w:rsidRPr="004220EA">
        <w:rPr>
          <w:rFonts w:ascii="仿宋" w:eastAsia="仿宋" w:hAnsi="仿宋" w:cs="仿宋" w:hint="eastAsia"/>
          <w:color w:val="000000"/>
          <w:kern w:val="0"/>
          <w:sz w:val="24"/>
        </w:rPr>
        <w:t>年</w:t>
      </w:r>
      <w:r w:rsidRPr="004220EA">
        <w:rPr>
          <w:rFonts w:ascii="仿宋" w:eastAsia="仿宋" w:hAnsi="仿宋" w:cs="仿宋"/>
          <w:color w:val="000000"/>
          <w:kern w:val="0"/>
          <w:sz w:val="24"/>
        </w:rPr>
        <w:t>7</w:t>
      </w:r>
      <w:r w:rsidRPr="004220EA">
        <w:rPr>
          <w:rFonts w:ascii="仿宋" w:eastAsia="仿宋" w:hAnsi="仿宋" w:cs="仿宋" w:hint="eastAsia"/>
          <w:color w:val="000000"/>
          <w:kern w:val="0"/>
          <w:sz w:val="24"/>
        </w:rPr>
        <w:t>月</w:t>
      </w:r>
      <w:r w:rsidRPr="004220EA">
        <w:rPr>
          <w:rFonts w:ascii="仿宋" w:eastAsia="仿宋" w:hAnsi="仿宋" w:cs="仿宋"/>
          <w:color w:val="000000"/>
          <w:kern w:val="0"/>
          <w:sz w:val="24"/>
        </w:rPr>
        <w:t>17</w:t>
      </w:r>
      <w:r w:rsidRPr="004220EA">
        <w:rPr>
          <w:rFonts w:ascii="仿宋" w:eastAsia="仿宋" w:hAnsi="仿宋" w:cs="仿宋" w:hint="eastAsia"/>
          <w:color w:val="000000"/>
          <w:kern w:val="0"/>
          <w:sz w:val="24"/>
        </w:rPr>
        <w:t>日(双休日及法定节假日除外）上午09:30-11:30，下午14:00-16:30（不接受电话报名)。</w:t>
      </w:r>
    </w:p>
    <w:p w14:paraId="45F229B5" w14:textId="77777777" w:rsidR="004220EA" w:rsidRPr="004220EA" w:rsidRDefault="004220EA" w:rsidP="004220EA">
      <w:pPr>
        <w:spacing w:line="360" w:lineRule="auto"/>
        <w:ind w:firstLineChars="200" w:firstLine="480"/>
        <w:rPr>
          <w:rFonts w:ascii="仿宋" w:eastAsia="仿宋" w:hAnsi="仿宋" w:cs="仿宋" w:hint="eastAsia"/>
          <w:color w:val="000000"/>
          <w:kern w:val="0"/>
          <w:sz w:val="24"/>
        </w:rPr>
      </w:pPr>
      <w:r w:rsidRPr="004220EA">
        <w:rPr>
          <w:rFonts w:ascii="仿宋" w:eastAsia="仿宋" w:hAnsi="仿宋" w:cs="仿宋" w:hint="eastAsia"/>
          <w:color w:val="000000"/>
          <w:kern w:val="0"/>
          <w:sz w:val="24"/>
        </w:rPr>
        <w:t>2.杭州报名地点：杭州市莫干山路110号华龙商务大厦</w:t>
      </w:r>
      <w:r w:rsidRPr="004220EA">
        <w:rPr>
          <w:rFonts w:ascii="仿宋" w:eastAsia="仿宋" w:hAnsi="仿宋" w:cs="仿宋"/>
          <w:color w:val="000000"/>
          <w:kern w:val="0"/>
          <w:sz w:val="24"/>
        </w:rPr>
        <w:t>1502</w:t>
      </w:r>
      <w:r w:rsidRPr="004220EA">
        <w:rPr>
          <w:rFonts w:ascii="仿宋" w:eastAsia="仿宋" w:hAnsi="仿宋" w:cs="仿宋" w:hint="eastAsia"/>
          <w:color w:val="000000"/>
          <w:kern w:val="0"/>
          <w:sz w:val="24"/>
        </w:rPr>
        <w:t>室。联系人：蒋先生，联系电话0571-86791612，13484312525。</w:t>
      </w:r>
    </w:p>
    <w:p w14:paraId="7636D034" w14:textId="77777777" w:rsidR="004220EA" w:rsidRPr="004220EA" w:rsidRDefault="004220EA" w:rsidP="004220EA">
      <w:pPr>
        <w:spacing w:line="360" w:lineRule="auto"/>
        <w:ind w:firstLineChars="200" w:firstLine="480"/>
        <w:rPr>
          <w:rFonts w:ascii="仿宋" w:eastAsia="仿宋" w:hAnsi="仿宋" w:cs="仿宋"/>
          <w:color w:val="000000"/>
          <w:kern w:val="0"/>
          <w:sz w:val="24"/>
        </w:rPr>
      </w:pPr>
      <w:r w:rsidRPr="004220EA">
        <w:rPr>
          <w:rFonts w:ascii="仿宋" w:eastAsia="仿宋" w:hAnsi="仿宋" w:cs="仿宋" w:hint="eastAsia"/>
          <w:color w:val="000000"/>
          <w:kern w:val="0"/>
          <w:sz w:val="24"/>
        </w:rPr>
        <w:t xml:space="preserve">  绍兴报名地点：绍兴市越城区中兴北路601号好望大厦2幢1502室。联系人：王女士，联系电话：13484381717。</w:t>
      </w:r>
    </w:p>
    <w:p w14:paraId="2FDE57B9" w14:textId="77777777" w:rsidR="004220EA" w:rsidRPr="004220EA" w:rsidRDefault="004220EA" w:rsidP="004220EA">
      <w:pPr>
        <w:spacing w:line="360" w:lineRule="auto"/>
        <w:ind w:firstLineChars="200" w:firstLine="480"/>
        <w:rPr>
          <w:rFonts w:ascii="仿宋" w:eastAsia="仿宋" w:hAnsi="仿宋" w:cs="仿宋"/>
          <w:color w:val="000000"/>
          <w:kern w:val="0"/>
          <w:sz w:val="24"/>
        </w:rPr>
      </w:pPr>
      <w:r w:rsidRPr="004220EA">
        <w:rPr>
          <w:rFonts w:ascii="仿宋" w:eastAsia="仿宋" w:hAnsi="仿宋" w:cs="仿宋" w:hint="eastAsia"/>
          <w:color w:val="000000"/>
          <w:kern w:val="0"/>
          <w:sz w:val="24"/>
        </w:rPr>
        <w:t>3</w:t>
      </w:r>
      <w:r w:rsidRPr="004220EA">
        <w:rPr>
          <w:rFonts w:ascii="仿宋" w:eastAsia="仿宋" w:hAnsi="仿宋" w:cs="仿宋"/>
          <w:color w:val="000000"/>
          <w:kern w:val="0"/>
          <w:sz w:val="24"/>
        </w:rPr>
        <w:t>.</w:t>
      </w:r>
      <w:r w:rsidRPr="004220EA">
        <w:rPr>
          <w:rFonts w:hint="eastAsia"/>
        </w:rPr>
        <w:t xml:space="preserve"> </w:t>
      </w:r>
      <w:r w:rsidRPr="004220EA">
        <w:rPr>
          <w:rFonts w:ascii="仿宋" w:eastAsia="仿宋" w:hAnsi="仿宋" w:cs="仿宋" w:hint="eastAsia"/>
          <w:color w:val="000000"/>
          <w:kern w:val="0"/>
          <w:sz w:val="24"/>
        </w:rPr>
        <w:t>招标文件工本费：每份300元，售后不退。</w:t>
      </w:r>
    </w:p>
    <w:p w14:paraId="7FD81F5B" w14:textId="77777777" w:rsidR="004220EA" w:rsidRPr="004220EA" w:rsidRDefault="004220EA" w:rsidP="004220EA">
      <w:pPr>
        <w:spacing w:line="360" w:lineRule="auto"/>
        <w:ind w:firstLineChars="200" w:firstLine="480"/>
        <w:rPr>
          <w:rFonts w:ascii="仿宋" w:eastAsia="仿宋" w:hAnsi="仿宋" w:cs="仿宋" w:hint="eastAsia"/>
          <w:kern w:val="0"/>
          <w:sz w:val="24"/>
        </w:rPr>
      </w:pPr>
      <w:r w:rsidRPr="004220EA">
        <w:rPr>
          <w:rFonts w:ascii="仿宋" w:eastAsia="仿宋" w:hAnsi="仿宋" w:cs="仿宋" w:hint="eastAsia"/>
          <w:kern w:val="0"/>
          <w:sz w:val="24"/>
        </w:rPr>
        <w:t>4</w:t>
      </w:r>
      <w:r w:rsidRPr="004220EA">
        <w:rPr>
          <w:rFonts w:ascii="仿宋" w:eastAsia="仿宋" w:hAnsi="仿宋" w:cs="仿宋"/>
          <w:kern w:val="0"/>
          <w:sz w:val="24"/>
        </w:rPr>
        <w:t>.</w:t>
      </w:r>
      <w:r w:rsidRPr="004220EA">
        <w:rPr>
          <w:rFonts w:ascii="仿宋" w:eastAsia="仿宋" w:hAnsi="仿宋" w:cs="仿宋" w:hint="eastAsia"/>
          <w:kern w:val="0"/>
          <w:sz w:val="24"/>
        </w:rPr>
        <w:t>报名领取招标文件时需提供以下资料，需加盖单位公章；</w:t>
      </w:r>
    </w:p>
    <w:p w14:paraId="2137ED62" w14:textId="77777777" w:rsidR="004220EA" w:rsidRPr="004220EA" w:rsidRDefault="004220EA" w:rsidP="004220EA">
      <w:pPr>
        <w:spacing w:line="360" w:lineRule="auto"/>
        <w:ind w:firstLineChars="200" w:firstLine="480"/>
        <w:rPr>
          <w:rFonts w:ascii="仿宋" w:eastAsia="仿宋" w:hAnsi="仿宋" w:cs="仿宋" w:hint="eastAsia"/>
          <w:kern w:val="0"/>
          <w:sz w:val="24"/>
        </w:rPr>
      </w:pPr>
      <w:r w:rsidRPr="004220EA">
        <w:rPr>
          <w:rFonts w:ascii="仿宋" w:eastAsia="仿宋" w:hAnsi="仿宋" w:cs="仿宋" w:hint="eastAsia"/>
          <w:kern w:val="0"/>
          <w:sz w:val="24"/>
        </w:rPr>
        <w:t>（1）《企业法人营业执照》（或统一社会信用代码证）复印件；</w:t>
      </w:r>
    </w:p>
    <w:p w14:paraId="799A7DDF" w14:textId="77777777" w:rsidR="004220EA" w:rsidRPr="004220EA" w:rsidRDefault="004220EA" w:rsidP="004220EA">
      <w:pPr>
        <w:spacing w:line="360" w:lineRule="auto"/>
        <w:ind w:firstLineChars="200" w:firstLine="480"/>
        <w:rPr>
          <w:rFonts w:ascii="仿宋" w:eastAsia="仿宋" w:hAnsi="仿宋" w:cs="仿宋" w:hint="eastAsia"/>
          <w:kern w:val="0"/>
          <w:sz w:val="24"/>
        </w:rPr>
      </w:pPr>
      <w:r w:rsidRPr="004220EA">
        <w:rPr>
          <w:rFonts w:ascii="仿宋" w:eastAsia="仿宋" w:hAnsi="仿宋" w:cs="仿宋" w:hint="eastAsia"/>
          <w:kern w:val="0"/>
          <w:sz w:val="24"/>
        </w:rPr>
        <w:lastRenderedPageBreak/>
        <w:t>（2）法定代表人身份证复印件；</w:t>
      </w:r>
    </w:p>
    <w:p w14:paraId="36DBD9D6" w14:textId="77777777" w:rsidR="004220EA" w:rsidRPr="004220EA" w:rsidRDefault="004220EA" w:rsidP="004220EA">
      <w:pPr>
        <w:spacing w:line="360" w:lineRule="auto"/>
        <w:ind w:firstLineChars="200" w:firstLine="480"/>
        <w:rPr>
          <w:rFonts w:ascii="仿宋" w:eastAsia="仿宋" w:hAnsi="仿宋" w:cs="仿宋" w:hint="eastAsia"/>
          <w:kern w:val="0"/>
          <w:sz w:val="24"/>
        </w:rPr>
      </w:pPr>
      <w:r w:rsidRPr="004220EA">
        <w:rPr>
          <w:rFonts w:ascii="仿宋" w:eastAsia="仿宋" w:hAnsi="仿宋" w:cs="仿宋" w:hint="eastAsia"/>
          <w:kern w:val="0"/>
          <w:sz w:val="24"/>
        </w:rPr>
        <w:t>（3）委托授权书、被授权人身份证原件及复印件（若法定代表人亲自参加则不需要）；</w:t>
      </w:r>
    </w:p>
    <w:p w14:paraId="2B40AA1B" w14:textId="77777777" w:rsidR="004220EA" w:rsidRPr="004220EA" w:rsidRDefault="004220EA" w:rsidP="004220EA">
      <w:pPr>
        <w:spacing w:line="360" w:lineRule="auto"/>
        <w:ind w:firstLineChars="200" w:firstLine="480"/>
        <w:rPr>
          <w:rFonts w:ascii="仿宋" w:eastAsia="仿宋" w:hAnsi="仿宋" w:cs="仿宋" w:hint="eastAsia"/>
          <w:kern w:val="0"/>
          <w:sz w:val="24"/>
        </w:rPr>
      </w:pPr>
      <w:r w:rsidRPr="004220EA">
        <w:rPr>
          <w:rFonts w:ascii="仿宋" w:eastAsia="仿宋" w:hAnsi="仿宋" w:cs="仿宋" w:hint="eastAsia"/>
          <w:kern w:val="0"/>
          <w:sz w:val="24"/>
        </w:rPr>
        <w:t>（4）相关资格、资质证明：投标人为生产企业的另需递交《药品生产许可证》；投标人为经营企业的另需递交《药品经营许可证》，所投产品生产企业的《药品生产许可证》。</w:t>
      </w:r>
    </w:p>
    <w:p w14:paraId="6ACA8C99" w14:textId="77777777" w:rsidR="004220EA" w:rsidRPr="004220EA" w:rsidRDefault="004220EA" w:rsidP="004220EA">
      <w:pPr>
        <w:adjustRightInd w:val="0"/>
        <w:snapToGrid w:val="0"/>
        <w:spacing w:line="360" w:lineRule="auto"/>
        <w:ind w:firstLineChars="196" w:firstLine="470"/>
        <w:rPr>
          <w:rFonts w:ascii="仿宋" w:eastAsia="仿宋" w:hAnsi="仿宋" w:cs="Arial" w:hint="eastAsia"/>
          <w:color w:val="000000"/>
          <w:sz w:val="24"/>
        </w:rPr>
      </w:pPr>
      <w:r w:rsidRPr="004220EA">
        <w:rPr>
          <w:rFonts w:ascii="仿宋" w:eastAsia="仿宋" w:hAnsi="仿宋" w:cs="Arial" w:hint="eastAsia"/>
          <w:color w:val="000000"/>
          <w:sz w:val="24"/>
        </w:rPr>
        <w:t>六、投标截止时间及地点：投标人应于</w:t>
      </w:r>
      <w:r w:rsidRPr="004220EA">
        <w:rPr>
          <w:rFonts w:ascii="仿宋" w:eastAsia="仿宋" w:hAnsi="仿宋" w:cs="Arial"/>
          <w:color w:val="000000"/>
          <w:sz w:val="24"/>
        </w:rPr>
        <w:t>2023</w:t>
      </w:r>
      <w:r w:rsidRPr="004220EA">
        <w:rPr>
          <w:rFonts w:ascii="仿宋" w:eastAsia="仿宋" w:hAnsi="仿宋" w:cs="Arial" w:hint="eastAsia"/>
          <w:color w:val="000000"/>
          <w:sz w:val="24"/>
        </w:rPr>
        <w:t>年</w:t>
      </w:r>
      <w:r w:rsidRPr="004220EA">
        <w:rPr>
          <w:rFonts w:ascii="仿宋" w:eastAsia="仿宋" w:hAnsi="仿宋" w:cs="Arial"/>
          <w:color w:val="000000"/>
          <w:sz w:val="24"/>
        </w:rPr>
        <w:t>7</w:t>
      </w:r>
      <w:r w:rsidRPr="004220EA">
        <w:rPr>
          <w:rFonts w:ascii="仿宋" w:eastAsia="仿宋" w:hAnsi="仿宋" w:cs="Arial" w:hint="eastAsia"/>
          <w:color w:val="000000"/>
          <w:sz w:val="24"/>
        </w:rPr>
        <w:t>月</w:t>
      </w:r>
      <w:r w:rsidRPr="004220EA">
        <w:rPr>
          <w:rFonts w:ascii="仿宋" w:eastAsia="仿宋" w:hAnsi="仿宋" w:cs="Arial"/>
          <w:color w:val="000000"/>
          <w:sz w:val="24"/>
        </w:rPr>
        <w:t>18</w:t>
      </w:r>
      <w:r w:rsidRPr="004220EA">
        <w:rPr>
          <w:rFonts w:ascii="仿宋" w:eastAsia="仿宋" w:hAnsi="仿宋" w:cs="Arial" w:hint="eastAsia"/>
          <w:color w:val="000000"/>
          <w:sz w:val="24"/>
        </w:rPr>
        <w:t>日下午</w:t>
      </w:r>
      <w:r w:rsidRPr="004220EA">
        <w:rPr>
          <w:rFonts w:ascii="仿宋" w:eastAsia="仿宋" w:hAnsi="仿宋" w:cs="Arial"/>
          <w:color w:val="000000"/>
          <w:sz w:val="24"/>
        </w:rPr>
        <w:t>2</w:t>
      </w:r>
      <w:r w:rsidRPr="004220EA">
        <w:rPr>
          <w:rFonts w:ascii="仿宋" w:eastAsia="仿宋" w:hAnsi="仿宋" w:cs="Arial" w:hint="eastAsia"/>
          <w:color w:val="000000"/>
          <w:sz w:val="24"/>
        </w:rPr>
        <w:t>:</w:t>
      </w:r>
      <w:r w:rsidRPr="004220EA">
        <w:rPr>
          <w:rFonts w:ascii="仿宋" w:eastAsia="仿宋" w:hAnsi="仿宋" w:cs="Arial"/>
          <w:color w:val="000000"/>
          <w:sz w:val="24"/>
        </w:rPr>
        <w:t>0</w:t>
      </w:r>
      <w:r w:rsidRPr="004220EA">
        <w:rPr>
          <w:rFonts w:ascii="仿宋" w:eastAsia="仿宋" w:hAnsi="仿宋" w:cs="Arial" w:hint="eastAsia"/>
          <w:color w:val="000000"/>
          <w:sz w:val="24"/>
        </w:rPr>
        <w:t>0前将投标文件密封送交到绍兴市越城区中兴北路601号好望大厦2幢1502室，逾期送达作无效标处理。</w:t>
      </w:r>
    </w:p>
    <w:p w14:paraId="7780ABA9" w14:textId="77777777" w:rsidR="004220EA" w:rsidRPr="004220EA" w:rsidRDefault="004220EA" w:rsidP="004220EA">
      <w:pPr>
        <w:spacing w:line="360" w:lineRule="auto"/>
        <w:ind w:firstLineChars="176" w:firstLine="422"/>
        <w:rPr>
          <w:rFonts w:ascii="仿宋" w:eastAsia="仿宋" w:hAnsi="仿宋" w:cs="Arial"/>
          <w:color w:val="000000"/>
          <w:sz w:val="24"/>
        </w:rPr>
      </w:pPr>
      <w:r w:rsidRPr="004220EA">
        <w:rPr>
          <w:rFonts w:ascii="仿宋" w:eastAsia="仿宋" w:hAnsi="仿宋" w:cs="Arial" w:hint="eastAsia"/>
          <w:color w:val="000000"/>
          <w:sz w:val="24"/>
        </w:rPr>
        <w:t>投标人允许采用邮寄投标文件模式（邮寄公司建议采用EMS或顺丰，以代理机构工作人员签收时间为准，邮寄投标文件需在</w:t>
      </w:r>
      <w:r w:rsidRPr="004220EA">
        <w:rPr>
          <w:rFonts w:ascii="仿宋" w:eastAsia="仿宋" w:hAnsi="仿宋" w:cs="Arial"/>
          <w:color w:val="000000"/>
          <w:sz w:val="24"/>
        </w:rPr>
        <w:t>2023</w:t>
      </w:r>
      <w:r w:rsidRPr="004220EA">
        <w:rPr>
          <w:rFonts w:ascii="仿宋" w:eastAsia="仿宋" w:hAnsi="仿宋" w:cs="Arial" w:hint="eastAsia"/>
          <w:color w:val="000000"/>
          <w:sz w:val="24"/>
        </w:rPr>
        <w:t>年</w:t>
      </w:r>
      <w:r w:rsidRPr="004220EA">
        <w:rPr>
          <w:rFonts w:ascii="仿宋" w:eastAsia="仿宋" w:hAnsi="仿宋" w:cs="Arial"/>
          <w:color w:val="000000"/>
          <w:sz w:val="24"/>
        </w:rPr>
        <w:t>7</w:t>
      </w:r>
      <w:r w:rsidRPr="004220EA">
        <w:rPr>
          <w:rFonts w:ascii="仿宋" w:eastAsia="仿宋" w:hAnsi="仿宋" w:cs="Arial" w:hint="eastAsia"/>
          <w:color w:val="000000"/>
          <w:sz w:val="24"/>
        </w:rPr>
        <w:t>月</w:t>
      </w:r>
      <w:r w:rsidRPr="004220EA">
        <w:rPr>
          <w:rFonts w:ascii="仿宋" w:eastAsia="仿宋" w:hAnsi="仿宋" w:cs="Arial"/>
          <w:color w:val="000000"/>
          <w:sz w:val="24"/>
        </w:rPr>
        <w:t>18</w:t>
      </w:r>
      <w:r w:rsidRPr="004220EA">
        <w:rPr>
          <w:rFonts w:ascii="仿宋" w:eastAsia="仿宋" w:hAnsi="仿宋" w:cs="Arial" w:hint="eastAsia"/>
          <w:color w:val="000000"/>
          <w:sz w:val="24"/>
        </w:rPr>
        <w:t>日下午</w:t>
      </w:r>
      <w:r w:rsidRPr="004220EA">
        <w:rPr>
          <w:rFonts w:ascii="仿宋" w:eastAsia="仿宋" w:hAnsi="仿宋" w:cs="Arial"/>
          <w:color w:val="000000"/>
          <w:sz w:val="24"/>
        </w:rPr>
        <w:t>2</w:t>
      </w:r>
      <w:r w:rsidRPr="004220EA">
        <w:rPr>
          <w:rFonts w:ascii="仿宋" w:eastAsia="仿宋" w:hAnsi="仿宋" w:cs="Arial" w:hint="eastAsia"/>
          <w:color w:val="000000"/>
          <w:sz w:val="24"/>
        </w:rPr>
        <w:t>:</w:t>
      </w:r>
      <w:r w:rsidRPr="004220EA">
        <w:rPr>
          <w:rFonts w:ascii="仿宋" w:eastAsia="仿宋" w:hAnsi="仿宋" w:cs="Arial"/>
          <w:color w:val="000000"/>
          <w:sz w:val="24"/>
        </w:rPr>
        <w:t>0</w:t>
      </w:r>
      <w:r w:rsidRPr="004220EA">
        <w:rPr>
          <w:rFonts w:ascii="仿宋" w:eastAsia="仿宋" w:hAnsi="仿宋" w:cs="Arial" w:hint="eastAsia"/>
          <w:color w:val="000000"/>
          <w:sz w:val="24"/>
        </w:rPr>
        <w:t>0前送达，则作自动放弃处理，由投标人自行承担责任。邮寄地址：绍兴市越城区中兴北路601号好望大厦2幢1502室，联系人：王女士，联系电话：13484381717）；也允许采用现场递交，要做到</w:t>
      </w:r>
      <w:proofErr w:type="gramStart"/>
      <w:r w:rsidRPr="004220EA">
        <w:rPr>
          <w:rFonts w:ascii="仿宋" w:eastAsia="仿宋" w:hAnsi="仿宋" w:cs="Arial" w:hint="eastAsia"/>
          <w:color w:val="000000"/>
          <w:sz w:val="24"/>
        </w:rPr>
        <w:t>即交即走</w:t>
      </w:r>
      <w:proofErr w:type="gramEnd"/>
      <w:r w:rsidRPr="004220EA">
        <w:rPr>
          <w:rFonts w:ascii="仿宋" w:eastAsia="仿宋" w:hAnsi="仿宋" w:cs="Arial" w:hint="eastAsia"/>
          <w:color w:val="000000"/>
          <w:sz w:val="24"/>
        </w:rPr>
        <w:t>，减少人员聚集程度及滞留时间。</w:t>
      </w:r>
    </w:p>
    <w:p w14:paraId="1E4669C2" w14:textId="77777777" w:rsidR="004220EA" w:rsidRPr="004220EA" w:rsidRDefault="004220EA" w:rsidP="004220EA">
      <w:pPr>
        <w:spacing w:line="360" w:lineRule="auto"/>
        <w:ind w:firstLineChars="176" w:firstLine="422"/>
        <w:rPr>
          <w:rFonts w:ascii="仿宋" w:eastAsia="仿宋" w:hAnsi="仿宋" w:hint="eastAsia"/>
          <w:color w:val="000000"/>
          <w:sz w:val="24"/>
        </w:rPr>
      </w:pPr>
      <w:r w:rsidRPr="004220EA">
        <w:rPr>
          <w:rFonts w:ascii="仿宋" w:eastAsia="仿宋" w:hAnsi="仿宋" w:cs="Arial" w:hint="eastAsia"/>
          <w:color w:val="000000"/>
          <w:sz w:val="24"/>
        </w:rPr>
        <w:t>七、</w:t>
      </w:r>
      <w:r w:rsidRPr="004220EA">
        <w:rPr>
          <w:rFonts w:ascii="仿宋" w:eastAsia="仿宋" w:hAnsi="仿宋" w:hint="eastAsia"/>
          <w:color w:val="000000"/>
          <w:sz w:val="24"/>
        </w:rPr>
        <w:t>开标时间及地点：</w:t>
      </w:r>
      <w:r w:rsidRPr="004220EA">
        <w:rPr>
          <w:rFonts w:ascii="仿宋" w:eastAsia="仿宋" w:hAnsi="仿宋" w:cs="Arial" w:hint="eastAsia"/>
          <w:color w:val="000000"/>
          <w:sz w:val="24"/>
        </w:rPr>
        <w:t>2023年7月18日下午2:00在绍兴市越城区中兴北路601号好望大厦2幢1502室开标。</w:t>
      </w:r>
    </w:p>
    <w:p w14:paraId="0E53F898" w14:textId="77777777" w:rsidR="004220EA" w:rsidRPr="004220EA" w:rsidRDefault="004220EA" w:rsidP="004220EA">
      <w:pPr>
        <w:spacing w:line="360" w:lineRule="auto"/>
        <w:ind w:firstLineChars="176" w:firstLine="422"/>
        <w:rPr>
          <w:rFonts w:ascii="仿宋" w:eastAsia="仿宋" w:hAnsi="仿宋" w:cs="Arial" w:hint="eastAsia"/>
          <w:color w:val="000000"/>
          <w:sz w:val="24"/>
        </w:rPr>
      </w:pPr>
      <w:r w:rsidRPr="004220EA">
        <w:rPr>
          <w:rFonts w:ascii="仿宋" w:eastAsia="仿宋" w:hAnsi="仿宋" w:cs="Arial" w:hint="eastAsia"/>
          <w:color w:val="000000"/>
          <w:sz w:val="24"/>
        </w:rPr>
        <w:t>八、招标公告发布：</w:t>
      </w:r>
    </w:p>
    <w:p w14:paraId="46748CC6" w14:textId="77777777" w:rsidR="004220EA" w:rsidRPr="004220EA" w:rsidRDefault="004220EA" w:rsidP="004220EA">
      <w:pPr>
        <w:spacing w:line="360" w:lineRule="auto"/>
        <w:ind w:firstLineChars="200" w:firstLine="480"/>
        <w:rPr>
          <w:rFonts w:ascii="仿宋" w:eastAsia="仿宋" w:hAnsi="仿宋" w:cs="Arial" w:hint="eastAsia"/>
          <w:color w:val="000000"/>
          <w:sz w:val="24"/>
        </w:rPr>
      </w:pPr>
      <w:r w:rsidRPr="004220EA">
        <w:rPr>
          <w:rFonts w:ascii="仿宋" w:eastAsia="仿宋" w:hAnsi="仿宋" w:cs="Arial" w:hint="eastAsia"/>
          <w:color w:val="000000"/>
          <w:sz w:val="24"/>
        </w:rPr>
        <w:t>浙江政府采购网：http://zfcg.czt.zj.gov.cn/</w:t>
      </w:r>
    </w:p>
    <w:p w14:paraId="0049728F" w14:textId="77777777" w:rsidR="004220EA" w:rsidRPr="004220EA" w:rsidRDefault="004220EA" w:rsidP="004220EA">
      <w:pPr>
        <w:spacing w:line="360" w:lineRule="auto"/>
        <w:ind w:firstLineChars="200" w:firstLine="480"/>
        <w:rPr>
          <w:rFonts w:ascii="仿宋" w:eastAsia="仿宋" w:hAnsi="仿宋" w:cs="Arial"/>
          <w:color w:val="000000"/>
          <w:sz w:val="24"/>
        </w:rPr>
      </w:pPr>
      <w:r w:rsidRPr="004220EA">
        <w:rPr>
          <w:rFonts w:ascii="仿宋" w:eastAsia="仿宋" w:hAnsi="仿宋" w:cs="Arial" w:hint="eastAsia"/>
          <w:color w:val="000000"/>
          <w:sz w:val="24"/>
        </w:rPr>
        <w:t>绍兴市妇幼保健院：http://www.sxfby.com</w:t>
      </w:r>
    </w:p>
    <w:p w14:paraId="1CBC7746" w14:textId="77777777" w:rsidR="004220EA" w:rsidRPr="004220EA" w:rsidRDefault="004220EA" w:rsidP="004220EA">
      <w:pPr>
        <w:spacing w:line="360" w:lineRule="auto"/>
        <w:ind w:firstLineChars="200" w:firstLine="480"/>
        <w:rPr>
          <w:rFonts w:ascii="仿宋" w:eastAsia="仿宋" w:hAnsi="仿宋" w:hint="eastAsia"/>
          <w:color w:val="000000"/>
          <w:sz w:val="24"/>
        </w:rPr>
      </w:pPr>
      <w:r w:rsidRPr="004220EA">
        <w:rPr>
          <w:rFonts w:ascii="仿宋" w:eastAsia="仿宋" w:hAnsi="仿宋" w:cs="Arial" w:hint="eastAsia"/>
          <w:color w:val="000000"/>
          <w:sz w:val="24"/>
        </w:rPr>
        <w:t>九、</w:t>
      </w:r>
      <w:r w:rsidRPr="004220EA">
        <w:rPr>
          <w:rFonts w:ascii="仿宋" w:eastAsia="仿宋" w:hAnsi="仿宋" w:hint="eastAsia"/>
          <w:color w:val="000000"/>
          <w:sz w:val="24"/>
        </w:rPr>
        <w:t>项目咨询：</w:t>
      </w:r>
    </w:p>
    <w:p w14:paraId="05386910" w14:textId="77777777" w:rsidR="004220EA" w:rsidRPr="004220EA" w:rsidRDefault="004220EA" w:rsidP="004220EA">
      <w:pPr>
        <w:widowControl/>
        <w:spacing w:before="60" w:after="60" w:line="360" w:lineRule="auto"/>
        <w:ind w:right="60" w:firstLineChars="200" w:firstLine="480"/>
        <w:contextualSpacing/>
        <w:rPr>
          <w:rFonts w:ascii="仿宋" w:eastAsia="仿宋" w:hAnsi="仿宋" w:cs="Arial" w:hint="eastAsia"/>
          <w:color w:val="000000"/>
          <w:sz w:val="24"/>
        </w:rPr>
      </w:pPr>
      <w:r w:rsidRPr="004220EA">
        <w:rPr>
          <w:rFonts w:ascii="仿宋" w:eastAsia="仿宋" w:hAnsi="仿宋" w:cs="Arial" w:hint="eastAsia"/>
          <w:color w:val="000000"/>
          <w:sz w:val="24"/>
        </w:rPr>
        <w:t>绍兴市妇幼保健院  姚女士  0575-85081491</w:t>
      </w:r>
    </w:p>
    <w:p w14:paraId="60234841" w14:textId="77777777" w:rsidR="004220EA" w:rsidRPr="004220EA" w:rsidRDefault="004220EA" w:rsidP="004220EA">
      <w:pPr>
        <w:widowControl/>
        <w:spacing w:before="60" w:after="60" w:line="360" w:lineRule="auto"/>
        <w:ind w:right="60" w:firstLineChars="200" w:firstLine="480"/>
        <w:contextualSpacing/>
        <w:rPr>
          <w:rFonts w:ascii="仿宋" w:eastAsia="仿宋" w:hAnsi="仿宋" w:cs="Arial"/>
          <w:color w:val="000000"/>
          <w:sz w:val="24"/>
        </w:rPr>
      </w:pPr>
      <w:r w:rsidRPr="004220EA">
        <w:rPr>
          <w:rFonts w:ascii="仿宋" w:eastAsia="仿宋" w:hAnsi="仿宋" w:cs="Arial" w:hint="eastAsia"/>
          <w:color w:val="000000"/>
          <w:sz w:val="24"/>
        </w:rPr>
        <w:t>浙江社发项目管理有限公司  蒋先生  0571-86791612</w:t>
      </w:r>
    </w:p>
    <w:p w14:paraId="61CE760F" w14:textId="34E82B79" w:rsidR="00DB4D79" w:rsidRPr="004220EA" w:rsidRDefault="00DB4D79" w:rsidP="00DB4D79">
      <w:pPr>
        <w:jc w:val="center"/>
      </w:pPr>
    </w:p>
    <w:p w14:paraId="0E1CE418" w14:textId="77777777" w:rsidR="00DB4D79" w:rsidRDefault="00DB4D79" w:rsidP="00DB4D79">
      <w:pPr>
        <w:widowControl/>
        <w:spacing w:before="60" w:after="60" w:line="360" w:lineRule="auto"/>
        <w:ind w:right="60" w:firstLineChars="200" w:firstLine="480"/>
        <w:contextualSpacing/>
        <w:jc w:val="right"/>
        <w:rPr>
          <w:rFonts w:ascii="仿宋" w:eastAsia="仿宋" w:hAnsi="仿宋" w:cs="Arial"/>
          <w:color w:val="000000"/>
          <w:sz w:val="24"/>
        </w:rPr>
      </w:pPr>
    </w:p>
    <w:p w14:paraId="49D889DD" w14:textId="37A34864" w:rsidR="00DB4D79" w:rsidRPr="00DB4D79" w:rsidRDefault="00DB4D79" w:rsidP="00DB4D79">
      <w:pPr>
        <w:widowControl/>
        <w:spacing w:before="60" w:after="60" w:line="360" w:lineRule="auto"/>
        <w:ind w:right="60" w:firstLineChars="200" w:firstLine="480"/>
        <w:contextualSpacing/>
        <w:jc w:val="right"/>
        <w:rPr>
          <w:rFonts w:ascii="仿宋" w:eastAsia="仿宋" w:hAnsi="仿宋" w:cs="Arial"/>
          <w:color w:val="000000"/>
          <w:sz w:val="24"/>
        </w:rPr>
      </w:pPr>
      <w:r w:rsidRPr="00DB4D79">
        <w:rPr>
          <w:rFonts w:ascii="仿宋" w:eastAsia="仿宋" w:hAnsi="仿宋" w:cs="Arial" w:hint="eastAsia"/>
          <w:color w:val="000000"/>
          <w:sz w:val="24"/>
        </w:rPr>
        <w:t>绍兴市妇幼保健院</w:t>
      </w:r>
    </w:p>
    <w:p w14:paraId="262DE06C" w14:textId="011CFEFD" w:rsidR="00DB4D79" w:rsidRDefault="00DB4D79" w:rsidP="00DB4D79">
      <w:pPr>
        <w:widowControl/>
        <w:spacing w:before="60" w:after="60" w:line="360" w:lineRule="auto"/>
        <w:ind w:right="60" w:firstLineChars="200" w:firstLine="480"/>
        <w:contextualSpacing/>
        <w:jc w:val="right"/>
        <w:rPr>
          <w:rFonts w:ascii="仿宋" w:eastAsia="仿宋" w:hAnsi="仿宋" w:cs="Arial"/>
          <w:color w:val="000000"/>
          <w:sz w:val="24"/>
        </w:rPr>
      </w:pPr>
      <w:r w:rsidRPr="00290F80">
        <w:rPr>
          <w:rFonts w:ascii="仿宋" w:eastAsia="仿宋" w:hAnsi="仿宋" w:cs="Arial" w:hint="eastAsia"/>
          <w:color w:val="000000"/>
          <w:sz w:val="24"/>
        </w:rPr>
        <w:t>浙江社发项目管理有限公司</w:t>
      </w:r>
    </w:p>
    <w:p w14:paraId="506EDD9E" w14:textId="1AF9D331" w:rsidR="00DB4D79" w:rsidRPr="00DB4D79" w:rsidRDefault="00DB4D79" w:rsidP="00DB4D79">
      <w:pPr>
        <w:spacing w:line="360" w:lineRule="auto"/>
        <w:ind w:firstLineChars="200" w:firstLine="420"/>
        <w:jc w:val="right"/>
      </w:pPr>
      <w:r>
        <w:rPr>
          <w:rFonts w:hint="eastAsia"/>
        </w:rPr>
        <w:t>2</w:t>
      </w:r>
      <w:r>
        <w:t>023</w:t>
      </w:r>
      <w:r>
        <w:rPr>
          <w:rFonts w:hint="eastAsia"/>
        </w:rPr>
        <w:t>年</w:t>
      </w:r>
      <w:r w:rsidR="004220EA">
        <w:t>6</w:t>
      </w:r>
      <w:r>
        <w:rPr>
          <w:rFonts w:hint="eastAsia"/>
        </w:rPr>
        <w:t>月</w:t>
      </w:r>
      <w:r w:rsidR="004220EA">
        <w:t>2</w:t>
      </w:r>
      <w:r>
        <w:t>6</w:t>
      </w:r>
      <w:r>
        <w:rPr>
          <w:rFonts w:hint="eastAsia"/>
        </w:rPr>
        <w:t>日</w:t>
      </w:r>
    </w:p>
    <w:sectPr w:rsidR="00DB4D79" w:rsidRPr="00DB4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79"/>
    <w:rsid w:val="00101B4C"/>
    <w:rsid w:val="003166C5"/>
    <w:rsid w:val="004220EA"/>
    <w:rsid w:val="00856189"/>
    <w:rsid w:val="00CC7977"/>
    <w:rsid w:val="00DB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474D"/>
  <w15:chartTrackingRefBased/>
  <w15:docId w15:val="{F8CC8528-847C-4447-BA74-9404E9B5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DB4D79"/>
    <w:pPr>
      <w:widowControl w:val="0"/>
      <w:jc w:val="both"/>
    </w:pPr>
    <w:rPr>
      <w:rFonts w:ascii="Times New Roman" w:eastAsia="宋体" w:hAnsi="Times New Roman" w:cs="Times New Roman"/>
    </w:rPr>
  </w:style>
  <w:style w:type="paragraph" w:styleId="1">
    <w:name w:val="heading 1"/>
    <w:basedOn w:val="a"/>
    <w:next w:val="a"/>
    <w:link w:val="10"/>
    <w:uiPriority w:val="9"/>
    <w:qFormat/>
    <w:rsid w:val="00DB4D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D7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cp:lastModifiedBy>
  <cp:revision>6</cp:revision>
  <dcterms:created xsi:type="dcterms:W3CDTF">2023-05-16T05:13:00Z</dcterms:created>
  <dcterms:modified xsi:type="dcterms:W3CDTF">2023-06-26T06:32:00Z</dcterms:modified>
</cp:coreProperties>
</file>