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99AF8" w14:textId="0F2D0B46" w:rsidR="00D32CB5" w:rsidRPr="00D32CB5" w:rsidRDefault="00D32CB5" w:rsidP="00D32CB5">
      <w:pPr>
        <w:jc w:val="center"/>
        <w:rPr>
          <w:b/>
          <w:bCs/>
          <w:sz w:val="28"/>
          <w:szCs w:val="32"/>
        </w:rPr>
      </w:pPr>
      <w:r w:rsidRPr="00243E40">
        <w:rPr>
          <w:rFonts w:hint="eastAsia"/>
          <w:b/>
          <w:bCs/>
          <w:sz w:val="28"/>
          <w:szCs w:val="32"/>
        </w:rPr>
        <w:t>绍兴市妇幼保健院中药饮片及相关伴随服务项目</w:t>
      </w:r>
      <w:r w:rsidRPr="00D32CB5">
        <w:rPr>
          <w:rFonts w:hint="eastAsia"/>
          <w:b/>
          <w:bCs/>
          <w:sz w:val="28"/>
          <w:szCs w:val="32"/>
        </w:rPr>
        <w:t>招标公告</w:t>
      </w:r>
    </w:p>
    <w:p w14:paraId="712815EB" w14:textId="77777777" w:rsidR="00393143" w:rsidRDefault="00393143" w:rsidP="00D32CB5"/>
    <w:p w14:paraId="10B3CF01" w14:textId="77777777" w:rsidR="00CA2B78" w:rsidRPr="00CA2B78" w:rsidRDefault="00393143" w:rsidP="00CA2B78">
      <w:pPr>
        <w:spacing w:line="360" w:lineRule="auto"/>
        <w:ind w:firstLineChars="200" w:firstLine="420"/>
        <w:rPr>
          <w:rFonts w:ascii="宋体" w:eastAsia="宋体" w:hAnsi="宋体" w:cs="Times New Roman"/>
          <w:color w:val="000000"/>
          <w:sz w:val="24"/>
        </w:rPr>
      </w:pPr>
      <w:r>
        <w:t xml:space="preserve">   </w:t>
      </w:r>
      <w:r w:rsidRPr="008B03AD">
        <w:rPr>
          <w:rFonts w:ascii="仿宋" w:eastAsia="仿宋" w:hAnsi="仿宋"/>
          <w:sz w:val="24"/>
          <w:szCs w:val="24"/>
        </w:rPr>
        <w:t xml:space="preserve"> </w:t>
      </w:r>
      <w:r w:rsidR="00CA2B78" w:rsidRPr="00CA2B78">
        <w:rPr>
          <w:rFonts w:ascii="宋体" w:eastAsia="宋体" w:hAnsi="宋体" w:cs="Times New Roman" w:hint="eastAsia"/>
          <w:kern w:val="0"/>
          <w:sz w:val="24"/>
        </w:rPr>
        <w:t>浙江社发项目管理有限公司受绍兴市妇幼保健院委托，根据《中华人民共和国政府采购法》等有关规定，就“</w:t>
      </w:r>
      <w:r w:rsidR="00CA2B78" w:rsidRPr="00CA2B78">
        <w:rPr>
          <w:rFonts w:ascii="宋体" w:eastAsia="宋体" w:hAnsi="宋体" w:cs="Arial" w:hint="eastAsia"/>
          <w:b/>
          <w:color w:val="000000"/>
          <w:sz w:val="24"/>
        </w:rPr>
        <w:t>中药饮片及相关伴随服务”</w:t>
      </w:r>
      <w:r w:rsidR="00CA2B78" w:rsidRPr="00CA2B78">
        <w:rPr>
          <w:rFonts w:ascii="宋体" w:eastAsia="宋体" w:hAnsi="宋体" w:cs="Times New Roman" w:hint="eastAsia"/>
          <w:kern w:val="0"/>
          <w:sz w:val="24"/>
        </w:rPr>
        <w:t>进行公开招标，</w:t>
      </w:r>
      <w:r w:rsidR="00CA2B78" w:rsidRPr="00CA2B78">
        <w:rPr>
          <w:rFonts w:ascii="宋体" w:eastAsia="宋体" w:hAnsi="宋体" w:cs="Times New Roman" w:hint="eastAsia"/>
          <w:color w:val="000000"/>
          <w:sz w:val="24"/>
        </w:rPr>
        <w:t>诚邀国内合格的投标人前来投标，现公告如下：</w:t>
      </w:r>
    </w:p>
    <w:p w14:paraId="5D191CDF" w14:textId="77777777" w:rsidR="00CA2B78" w:rsidRPr="00CA2B78" w:rsidRDefault="00CA2B78" w:rsidP="00CA2B78">
      <w:pPr>
        <w:spacing w:line="360" w:lineRule="auto"/>
        <w:ind w:firstLineChars="200" w:firstLine="482"/>
        <w:rPr>
          <w:rFonts w:ascii="宋体" w:eastAsia="宋体" w:hAnsi="宋体" w:cs="Arial"/>
          <w:b/>
          <w:color w:val="000000"/>
          <w:sz w:val="24"/>
        </w:rPr>
      </w:pPr>
      <w:r w:rsidRPr="00CA2B78">
        <w:rPr>
          <w:rFonts w:ascii="宋体" w:eastAsia="宋体" w:hAnsi="宋体" w:cs="Arial" w:hint="eastAsia"/>
          <w:b/>
          <w:color w:val="000000"/>
          <w:sz w:val="24"/>
        </w:rPr>
        <w:t>一、招标单位：绍兴市妇幼保健院</w:t>
      </w:r>
    </w:p>
    <w:p w14:paraId="27758A1A" w14:textId="77777777" w:rsidR="00CA2B78" w:rsidRPr="00CA2B78" w:rsidRDefault="00CA2B78" w:rsidP="00CA2B78">
      <w:pPr>
        <w:spacing w:line="360" w:lineRule="auto"/>
        <w:ind w:firstLineChars="200" w:firstLine="482"/>
        <w:rPr>
          <w:rFonts w:ascii="宋体" w:eastAsia="宋体" w:hAnsi="宋体" w:cs="Arial"/>
          <w:b/>
          <w:color w:val="000000"/>
          <w:sz w:val="24"/>
        </w:rPr>
      </w:pPr>
      <w:r w:rsidRPr="00CA2B78">
        <w:rPr>
          <w:rFonts w:ascii="宋体" w:eastAsia="宋体" w:hAnsi="宋体" w:cs="Arial" w:hint="eastAsia"/>
          <w:b/>
          <w:color w:val="000000"/>
          <w:sz w:val="24"/>
        </w:rPr>
        <w:t>二、</w:t>
      </w:r>
      <w:r w:rsidRPr="00CA2B78">
        <w:rPr>
          <w:rFonts w:ascii="宋体" w:eastAsia="宋体" w:hAnsi="宋体" w:cs="Arial" w:hint="eastAsia"/>
          <w:b/>
          <w:bCs/>
          <w:color w:val="000000"/>
          <w:sz w:val="24"/>
        </w:rPr>
        <w:t>招标编号：</w:t>
      </w:r>
      <w:r w:rsidRPr="00CA2B78">
        <w:rPr>
          <w:rFonts w:ascii="宋体" w:eastAsia="宋体" w:hAnsi="宋体" w:cs="Arial"/>
          <w:b/>
          <w:bCs/>
          <w:color w:val="000000"/>
          <w:sz w:val="24"/>
        </w:rPr>
        <w:t>SXSFYBJY2022-07</w:t>
      </w:r>
    </w:p>
    <w:p w14:paraId="633FE148" w14:textId="77777777" w:rsidR="00CA2B78" w:rsidRPr="00CA2B78" w:rsidRDefault="00CA2B78" w:rsidP="00CA2B78">
      <w:pPr>
        <w:spacing w:line="360" w:lineRule="auto"/>
        <w:ind w:firstLineChars="200" w:firstLine="482"/>
        <w:rPr>
          <w:rFonts w:ascii="宋体" w:eastAsia="宋体" w:hAnsi="宋体" w:cs="Arial"/>
          <w:b/>
          <w:bCs/>
          <w:color w:val="000000"/>
          <w:sz w:val="24"/>
        </w:rPr>
      </w:pPr>
      <w:r w:rsidRPr="00CA2B78">
        <w:rPr>
          <w:rFonts w:ascii="宋体" w:eastAsia="宋体" w:hAnsi="宋体" w:cs="Arial" w:hint="eastAsia"/>
          <w:b/>
          <w:color w:val="000000"/>
          <w:sz w:val="24"/>
        </w:rPr>
        <w:t>三、</w:t>
      </w:r>
      <w:r w:rsidRPr="00CA2B78">
        <w:rPr>
          <w:rFonts w:ascii="宋体" w:eastAsia="宋体" w:hAnsi="宋体" w:cs="Arial" w:hint="eastAsia"/>
          <w:b/>
          <w:bCs/>
          <w:color w:val="000000"/>
          <w:sz w:val="24"/>
        </w:rPr>
        <w:t>招标项目</w:t>
      </w:r>
      <w:r w:rsidRPr="00CA2B78">
        <w:rPr>
          <w:rFonts w:ascii="宋体" w:eastAsia="宋体" w:hAnsi="宋体" w:cs="Times New Roman" w:hint="eastAsia"/>
          <w:b/>
          <w:kern w:val="0"/>
          <w:sz w:val="24"/>
        </w:rPr>
        <w:t>概况</w:t>
      </w:r>
      <w:r w:rsidRPr="00CA2B78">
        <w:rPr>
          <w:rFonts w:ascii="宋体" w:eastAsia="宋体" w:hAnsi="宋体" w:cs="Arial" w:hint="eastAsia"/>
          <w:b/>
          <w:bCs/>
          <w:color w:val="000000"/>
          <w:sz w:val="24"/>
        </w:rPr>
        <w:t xml:space="preserve"> </w:t>
      </w:r>
    </w:p>
    <w:tbl>
      <w:tblPr>
        <w:tblW w:w="84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3686"/>
        <w:gridCol w:w="1802"/>
        <w:gridCol w:w="2223"/>
      </w:tblGrid>
      <w:tr w:rsidR="00CA2B78" w:rsidRPr="00CA2B78" w14:paraId="518F2196" w14:textId="77777777" w:rsidTr="00A24874">
        <w:trPr>
          <w:trHeight w:val="508"/>
        </w:trPr>
        <w:tc>
          <w:tcPr>
            <w:tcW w:w="709" w:type="dxa"/>
            <w:vAlign w:val="center"/>
          </w:tcPr>
          <w:p w14:paraId="24B27F32" w14:textId="77777777" w:rsidR="00CA2B78" w:rsidRPr="00CA2B78" w:rsidRDefault="00CA2B78" w:rsidP="00CA2B78">
            <w:pPr>
              <w:widowControl/>
              <w:jc w:val="center"/>
              <w:rPr>
                <w:rFonts w:ascii="宋体" w:eastAsia="宋体" w:hAnsi="宋体" w:cs="Arial"/>
                <w:b/>
                <w:bCs/>
                <w:color w:val="000000"/>
                <w:sz w:val="24"/>
                <w:szCs w:val="24"/>
              </w:rPr>
            </w:pPr>
            <w:r w:rsidRPr="00CA2B78">
              <w:rPr>
                <w:rFonts w:ascii="宋体" w:eastAsia="宋体" w:hAnsi="宋体" w:cs="Arial" w:hint="eastAsia"/>
                <w:b/>
                <w:bCs/>
                <w:color w:val="000000"/>
                <w:sz w:val="24"/>
                <w:szCs w:val="24"/>
              </w:rPr>
              <w:t>标段</w:t>
            </w:r>
          </w:p>
        </w:tc>
        <w:tc>
          <w:tcPr>
            <w:tcW w:w="3686" w:type="dxa"/>
            <w:vAlign w:val="center"/>
          </w:tcPr>
          <w:p w14:paraId="6EC65430" w14:textId="77777777" w:rsidR="00CA2B78" w:rsidRPr="00CA2B78" w:rsidRDefault="00CA2B78" w:rsidP="00CA2B78">
            <w:pPr>
              <w:widowControl/>
              <w:jc w:val="center"/>
              <w:rPr>
                <w:rFonts w:ascii="宋体" w:eastAsia="宋体" w:hAnsi="宋体" w:cs="Arial"/>
                <w:b/>
                <w:bCs/>
                <w:color w:val="000000"/>
                <w:sz w:val="24"/>
                <w:szCs w:val="24"/>
              </w:rPr>
            </w:pPr>
            <w:r w:rsidRPr="00CA2B78">
              <w:rPr>
                <w:rFonts w:ascii="宋体" w:eastAsia="宋体" w:hAnsi="宋体" w:cs="Arial" w:hint="eastAsia"/>
                <w:b/>
                <w:bCs/>
                <w:color w:val="000000"/>
                <w:sz w:val="24"/>
                <w:szCs w:val="24"/>
              </w:rPr>
              <w:t>项目内容</w:t>
            </w:r>
          </w:p>
        </w:tc>
        <w:tc>
          <w:tcPr>
            <w:tcW w:w="1802" w:type="dxa"/>
            <w:vAlign w:val="center"/>
          </w:tcPr>
          <w:p w14:paraId="4998AA07" w14:textId="77777777" w:rsidR="00CA2B78" w:rsidRPr="00CA2B78" w:rsidRDefault="00CA2B78" w:rsidP="00CA2B78">
            <w:pPr>
              <w:widowControl/>
              <w:jc w:val="center"/>
              <w:rPr>
                <w:rFonts w:ascii="宋体" w:eastAsia="宋体" w:hAnsi="宋体" w:cs="Arial"/>
                <w:b/>
                <w:bCs/>
                <w:color w:val="000000"/>
                <w:sz w:val="24"/>
                <w:szCs w:val="24"/>
              </w:rPr>
            </w:pPr>
            <w:r w:rsidRPr="00CA2B78">
              <w:rPr>
                <w:rFonts w:ascii="宋体" w:eastAsia="宋体" w:hAnsi="宋体" w:cs="Arial" w:hint="eastAsia"/>
                <w:b/>
                <w:bCs/>
                <w:color w:val="000000"/>
                <w:sz w:val="24"/>
                <w:szCs w:val="24"/>
              </w:rPr>
              <w:t>品种数</w:t>
            </w:r>
          </w:p>
        </w:tc>
        <w:tc>
          <w:tcPr>
            <w:tcW w:w="2223" w:type="dxa"/>
            <w:vAlign w:val="center"/>
          </w:tcPr>
          <w:p w14:paraId="00BF9A4D" w14:textId="77777777" w:rsidR="00CA2B78" w:rsidRPr="00CA2B78" w:rsidRDefault="00CA2B78" w:rsidP="00CA2B78">
            <w:pPr>
              <w:widowControl/>
              <w:jc w:val="center"/>
              <w:rPr>
                <w:rFonts w:ascii="宋体" w:eastAsia="宋体" w:hAnsi="宋体" w:cs="Arial"/>
                <w:b/>
                <w:bCs/>
                <w:color w:val="000000"/>
                <w:sz w:val="24"/>
                <w:szCs w:val="24"/>
              </w:rPr>
            </w:pPr>
            <w:r w:rsidRPr="00CA2B78">
              <w:rPr>
                <w:rFonts w:ascii="宋体" w:eastAsia="宋体" w:hAnsi="宋体" w:cs="Arial" w:hint="eastAsia"/>
                <w:b/>
                <w:bCs/>
                <w:color w:val="000000"/>
                <w:sz w:val="24"/>
                <w:szCs w:val="24"/>
              </w:rPr>
              <w:t>年采购预算（元）</w:t>
            </w:r>
          </w:p>
        </w:tc>
      </w:tr>
      <w:tr w:rsidR="00CA2B78" w:rsidRPr="00CA2B78" w14:paraId="0DE955B2" w14:textId="77777777" w:rsidTr="00A24874">
        <w:trPr>
          <w:trHeight w:val="429"/>
        </w:trPr>
        <w:tc>
          <w:tcPr>
            <w:tcW w:w="709" w:type="dxa"/>
            <w:vAlign w:val="center"/>
          </w:tcPr>
          <w:p w14:paraId="7B08585F" w14:textId="77777777" w:rsidR="00CA2B78" w:rsidRPr="00CA2B78" w:rsidRDefault="00CA2B78" w:rsidP="00CA2B78">
            <w:pPr>
              <w:widowControl/>
              <w:spacing w:line="360" w:lineRule="auto"/>
              <w:jc w:val="center"/>
              <w:rPr>
                <w:rFonts w:ascii="宋体" w:eastAsia="宋体" w:hAnsi="宋体" w:cs="宋体"/>
                <w:kern w:val="0"/>
                <w:sz w:val="24"/>
                <w:szCs w:val="24"/>
              </w:rPr>
            </w:pPr>
            <w:r w:rsidRPr="00CA2B78">
              <w:rPr>
                <w:rFonts w:ascii="宋体" w:eastAsia="宋体" w:hAnsi="宋体" w:cs="宋体" w:hint="eastAsia"/>
                <w:kern w:val="0"/>
                <w:sz w:val="24"/>
                <w:szCs w:val="24"/>
              </w:rPr>
              <w:t>0</w:t>
            </w:r>
            <w:r w:rsidRPr="00CA2B78">
              <w:rPr>
                <w:rFonts w:ascii="宋体" w:eastAsia="宋体" w:hAnsi="宋体" w:cs="宋体"/>
                <w:kern w:val="0"/>
                <w:sz w:val="24"/>
                <w:szCs w:val="24"/>
              </w:rPr>
              <w:t>1</w:t>
            </w:r>
          </w:p>
        </w:tc>
        <w:tc>
          <w:tcPr>
            <w:tcW w:w="3686" w:type="dxa"/>
            <w:vAlign w:val="center"/>
          </w:tcPr>
          <w:p w14:paraId="0A333ADD" w14:textId="77777777" w:rsidR="00CA2B78" w:rsidRPr="00CA2B78" w:rsidRDefault="00CA2B78" w:rsidP="00CA2B78">
            <w:pPr>
              <w:widowControl/>
              <w:spacing w:line="360" w:lineRule="auto"/>
              <w:jc w:val="center"/>
              <w:rPr>
                <w:rFonts w:ascii="宋体" w:eastAsia="宋体" w:hAnsi="宋体" w:cs="宋体"/>
                <w:kern w:val="0"/>
                <w:sz w:val="24"/>
                <w:szCs w:val="24"/>
              </w:rPr>
            </w:pPr>
            <w:r w:rsidRPr="00CA2B78">
              <w:rPr>
                <w:rFonts w:ascii="宋体" w:eastAsia="宋体" w:hAnsi="宋体" w:cs="宋体" w:hint="eastAsia"/>
                <w:kern w:val="0"/>
                <w:sz w:val="24"/>
                <w:szCs w:val="24"/>
              </w:rPr>
              <w:t>中药饮片及相关伴随服务（详见招标目录）</w:t>
            </w:r>
          </w:p>
        </w:tc>
        <w:tc>
          <w:tcPr>
            <w:tcW w:w="1802" w:type="dxa"/>
            <w:vAlign w:val="center"/>
          </w:tcPr>
          <w:p w14:paraId="6A65D79F" w14:textId="77777777" w:rsidR="00CA2B78" w:rsidRPr="00CA2B78" w:rsidRDefault="00CA2B78" w:rsidP="00CA2B78">
            <w:pPr>
              <w:widowControl/>
              <w:spacing w:line="360" w:lineRule="auto"/>
              <w:jc w:val="center"/>
              <w:rPr>
                <w:rFonts w:ascii="宋体" w:eastAsia="宋体" w:hAnsi="宋体" w:cs="宋体"/>
                <w:kern w:val="0"/>
                <w:sz w:val="24"/>
                <w:szCs w:val="24"/>
              </w:rPr>
            </w:pPr>
            <w:r w:rsidRPr="00CA2B78">
              <w:rPr>
                <w:rFonts w:ascii="宋体" w:eastAsia="宋体" w:hAnsi="宋体" w:cs="宋体" w:hint="eastAsia"/>
                <w:kern w:val="0"/>
                <w:sz w:val="24"/>
                <w:szCs w:val="24"/>
              </w:rPr>
              <w:t>不少于</w:t>
            </w:r>
            <w:r w:rsidRPr="00CA2B78">
              <w:rPr>
                <w:rFonts w:ascii="宋体" w:eastAsia="宋体" w:hAnsi="宋体" w:cs="Times New Roman" w:hint="eastAsia"/>
                <w:color w:val="000000"/>
                <w:sz w:val="24"/>
                <w:szCs w:val="24"/>
              </w:rPr>
              <w:t>4</w:t>
            </w:r>
            <w:r w:rsidRPr="00CA2B78">
              <w:rPr>
                <w:rFonts w:ascii="宋体" w:eastAsia="宋体" w:hAnsi="宋体" w:cs="Times New Roman"/>
                <w:color w:val="000000"/>
                <w:sz w:val="24"/>
                <w:szCs w:val="24"/>
              </w:rPr>
              <w:t>5</w:t>
            </w:r>
            <w:r w:rsidRPr="00CA2B78">
              <w:rPr>
                <w:rFonts w:ascii="宋体" w:eastAsia="宋体" w:hAnsi="宋体" w:cs="Times New Roman" w:hint="eastAsia"/>
                <w:color w:val="000000"/>
                <w:sz w:val="24"/>
                <w:szCs w:val="24"/>
              </w:rPr>
              <w:t>0</w:t>
            </w:r>
            <w:r w:rsidRPr="00CA2B78">
              <w:rPr>
                <w:rFonts w:ascii="宋体" w:eastAsia="宋体" w:hAnsi="宋体" w:cs="宋体" w:hint="eastAsia"/>
                <w:kern w:val="0"/>
                <w:sz w:val="24"/>
                <w:szCs w:val="24"/>
              </w:rPr>
              <w:t>种</w:t>
            </w:r>
          </w:p>
        </w:tc>
        <w:tc>
          <w:tcPr>
            <w:tcW w:w="2223" w:type="dxa"/>
            <w:vAlign w:val="center"/>
          </w:tcPr>
          <w:p w14:paraId="600DD676" w14:textId="77777777" w:rsidR="00CA2B78" w:rsidRPr="00CA2B78" w:rsidRDefault="00CA2B78" w:rsidP="00CA2B78">
            <w:pPr>
              <w:widowControl/>
              <w:spacing w:line="360" w:lineRule="auto"/>
              <w:jc w:val="center"/>
              <w:rPr>
                <w:rFonts w:ascii="宋体" w:eastAsia="宋体" w:hAnsi="宋体" w:cs="宋体"/>
                <w:kern w:val="0"/>
                <w:sz w:val="24"/>
                <w:szCs w:val="24"/>
              </w:rPr>
            </w:pPr>
            <w:r w:rsidRPr="00CA2B78">
              <w:rPr>
                <w:rFonts w:ascii="宋体" w:eastAsia="宋体" w:hAnsi="宋体" w:cs="宋体"/>
                <w:kern w:val="0"/>
                <w:sz w:val="24"/>
                <w:szCs w:val="24"/>
              </w:rPr>
              <w:t>700</w:t>
            </w:r>
            <w:r w:rsidRPr="00CA2B78">
              <w:rPr>
                <w:rFonts w:ascii="宋体" w:eastAsia="宋体" w:hAnsi="宋体" w:cs="宋体" w:hint="eastAsia"/>
                <w:kern w:val="0"/>
                <w:sz w:val="24"/>
                <w:szCs w:val="24"/>
              </w:rPr>
              <w:t>万</w:t>
            </w:r>
          </w:p>
        </w:tc>
      </w:tr>
    </w:tbl>
    <w:p w14:paraId="4B89458F" w14:textId="77777777" w:rsidR="00CA2B78" w:rsidRPr="00CA2B78" w:rsidRDefault="00CA2B78" w:rsidP="00CA2B78">
      <w:pPr>
        <w:spacing w:line="360" w:lineRule="auto"/>
        <w:ind w:firstLineChars="200" w:firstLine="482"/>
        <w:rPr>
          <w:rFonts w:ascii="宋体" w:eastAsia="宋体" w:hAnsi="宋体" w:cs="Times New Roman"/>
          <w:color w:val="000000"/>
          <w:sz w:val="24"/>
        </w:rPr>
      </w:pPr>
      <w:r w:rsidRPr="00CA2B78">
        <w:rPr>
          <w:rFonts w:ascii="宋体" w:eastAsia="宋体" w:hAnsi="宋体" w:cs="Times New Roman" w:hint="eastAsia"/>
          <w:b/>
          <w:color w:val="000000"/>
          <w:sz w:val="24"/>
        </w:rPr>
        <w:t>四、合同期限：</w:t>
      </w:r>
      <w:r w:rsidRPr="00CA2B78">
        <w:rPr>
          <w:rFonts w:ascii="宋体" w:eastAsia="宋体" w:hAnsi="宋体" w:cs="Times New Roman" w:hint="eastAsia"/>
          <w:color w:val="000000"/>
          <w:sz w:val="24"/>
        </w:rPr>
        <w:t>合同暂定一年。合同期满后，招标人对</w:t>
      </w:r>
      <w:r w:rsidRPr="00CA2B78">
        <w:rPr>
          <w:rFonts w:ascii="宋体" w:eastAsia="宋体" w:hAnsi="宋体" w:cs="宋体" w:hint="eastAsia"/>
          <w:color w:val="000000"/>
          <w:kern w:val="0"/>
          <w:sz w:val="24"/>
        </w:rPr>
        <w:t>中标者的合同履行等情况进行综合评估，对饮片质量好、履约服务优的，考虑是否</w:t>
      </w:r>
      <w:r w:rsidRPr="00CA2B78">
        <w:rPr>
          <w:rFonts w:ascii="宋体" w:eastAsia="宋体" w:hAnsi="宋体" w:cs="Times New Roman" w:hint="eastAsia"/>
          <w:color w:val="000000"/>
          <w:sz w:val="24"/>
        </w:rPr>
        <w:t>续签合同</w:t>
      </w:r>
      <w:r w:rsidRPr="00CA2B78">
        <w:rPr>
          <w:rFonts w:ascii="宋体" w:eastAsia="宋体" w:hAnsi="宋体" w:cs="宋体" w:hint="eastAsia"/>
          <w:color w:val="000000"/>
          <w:kern w:val="0"/>
          <w:sz w:val="24"/>
        </w:rPr>
        <w:t>（一般不超过1年）。</w:t>
      </w:r>
    </w:p>
    <w:p w14:paraId="6C3E6C1E" w14:textId="77777777" w:rsidR="00CA2B78" w:rsidRPr="00CA2B78" w:rsidRDefault="00CA2B78" w:rsidP="00CA2B78">
      <w:pPr>
        <w:tabs>
          <w:tab w:val="left" w:pos="4320"/>
        </w:tabs>
        <w:spacing w:line="360" w:lineRule="auto"/>
        <w:ind w:firstLineChars="200" w:firstLine="482"/>
        <w:rPr>
          <w:rFonts w:ascii="宋体" w:eastAsia="宋体" w:hAnsi="宋体" w:cs="Arial"/>
          <w:color w:val="000000"/>
          <w:sz w:val="24"/>
        </w:rPr>
      </w:pPr>
      <w:r w:rsidRPr="00CA2B78">
        <w:rPr>
          <w:rFonts w:ascii="宋体" w:eastAsia="宋体" w:hAnsi="宋体" w:cs="Times New Roman" w:hint="eastAsia"/>
          <w:b/>
          <w:color w:val="000000"/>
          <w:sz w:val="24"/>
        </w:rPr>
        <w:t>五、</w:t>
      </w:r>
      <w:r w:rsidRPr="00CA2B78">
        <w:rPr>
          <w:rFonts w:ascii="宋体" w:eastAsia="宋体" w:hAnsi="宋体" w:cs="Arial" w:hint="eastAsia"/>
          <w:b/>
          <w:bCs/>
          <w:color w:val="000000"/>
          <w:sz w:val="24"/>
        </w:rPr>
        <w:t>投标供应商的资格要求</w:t>
      </w:r>
    </w:p>
    <w:p w14:paraId="31C6ADB1" w14:textId="77777777" w:rsidR="00CA2B78" w:rsidRPr="00CA2B78" w:rsidRDefault="00CA2B78" w:rsidP="00CA2B78">
      <w:pPr>
        <w:spacing w:line="360" w:lineRule="auto"/>
        <w:ind w:firstLineChars="200" w:firstLine="480"/>
        <w:rPr>
          <w:rFonts w:ascii="宋体" w:eastAsia="宋体" w:hAnsi="宋体" w:cs="Times New Roman"/>
          <w:color w:val="000000"/>
          <w:sz w:val="24"/>
        </w:rPr>
      </w:pPr>
      <w:bookmarkStart w:id="0" w:name="_Hlk117615704"/>
      <w:r w:rsidRPr="00CA2B78">
        <w:rPr>
          <w:rFonts w:ascii="宋体" w:eastAsia="宋体" w:hAnsi="宋体" w:cs="Times New Roman" w:hint="eastAsia"/>
          <w:color w:val="000000"/>
          <w:sz w:val="24"/>
        </w:rPr>
        <w:t>1．在中华人民共和国境内注册的独立法人；</w:t>
      </w:r>
    </w:p>
    <w:p w14:paraId="2E021D45" w14:textId="77777777" w:rsidR="00CA2B78" w:rsidRPr="00CA2B78" w:rsidRDefault="00CA2B78" w:rsidP="00CA2B78">
      <w:pPr>
        <w:spacing w:line="360" w:lineRule="auto"/>
        <w:ind w:firstLineChars="200" w:firstLine="480"/>
        <w:rPr>
          <w:rFonts w:ascii="宋体" w:eastAsia="宋体" w:hAnsi="宋体" w:cs="Times New Roman"/>
          <w:color w:val="000000"/>
          <w:sz w:val="24"/>
        </w:rPr>
      </w:pPr>
      <w:r w:rsidRPr="00CA2B78">
        <w:rPr>
          <w:rFonts w:ascii="宋体" w:eastAsia="宋体" w:hAnsi="宋体" w:cs="Times New Roman" w:hint="eastAsia"/>
          <w:color w:val="000000"/>
          <w:sz w:val="24"/>
        </w:rPr>
        <w:t>2．具有与本项目相适应的生产或经营资质</w:t>
      </w:r>
      <w:r w:rsidRPr="00CA2B78">
        <w:rPr>
          <w:rFonts w:ascii="宋体" w:eastAsia="宋体" w:hAnsi="宋体" w:cs="Times New Roman" w:hint="eastAsia"/>
          <w:b/>
          <w:color w:val="000000"/>
          <w:sz w:val="24"/>
        </w:rPr>
        <w:t>（依法取得《企业法人营业执照》，投标人为生产企业的必须依法取得《药品生产许可证》，并具有相应生产认证范围；投标人为经营企业必须取得《药品经营许可证》，并具有相应经营范围）</w:t>
      </w:r>
      <w:r w:rsidRPr="00CA2B78">
        <w:rPr>
          <w:rFonts w:ascii="宋体" w:eastAsia="宋体" w:hAnsi="宋体" w:cs="Times New Roman" w:hint="eastAsia"/>
          <w:color w:val="000000"/>
          <w:sz w:val="24"/>
        </w:rPr>
        <w:t>。具有良好的商业信誉且近三年内在经营活动中没有重大违法记录；</w:t>
      </w:r>
    </w:p>
    <w:p w14:paraId="22299BDD" w14:textId="77777777" w:rsidR="00CA2B78" w:rsidRPr="00CA2B78" w:rsidRDefault="00CA2B78" w:rsidP="00CA2B78">
      <w:pPr>
        <w:tabs>
          <w:tab w:val="left" w:pos="720"/>
        </w:tabs>
        <w:spacing w:line="360" w:lineRule="auto"/>
        <w:ind w:firstLineChars="200" w:firstLine="480"/>
        <w:rPr>
          <w:rFonts w:ascii="宋体" w:eastAsia="宋体" w:hAnsi="宋体" w:cs="Times New Roman"/>
          <w:color w:val="000000"/>
          <w:sz w:val="24"/>
        </w:rPr>
      </w:pPr>
      <w:r w:rsidRPr="00CA2B78">
        <w:rPr>
          <w:rFonts w:ascii="宋体" w:eastAsia="宋体" w:hAnsi="宋体" w:cs="Times New Roman" w:hint="eastAsia"/>
          <w:color w:val="000000"/>
          <w:sz w:val="24"/>
        </w:rPr>
        <w:t>3．健全的财务会计制度；有依法缴纳税收和社会保障资金的良好记录；</w:t>
      </w:r>
    </w:p>
    <w:p w14:paraId="314D1ED0" w14:textId="77777777" w:rsidR="00CA2B78" w:rsidRPr="00CA2B78" w:rsidRDefault="00CA2B78" w:rsidP="00CA2B78">
      <w:pPr>
        <w:spacing w:line="360" w:lineRule="auto"/>
        <w:ind w:firstLineChars="200" w:firstLine="480"/>
        <w:rPr>
          <w:rFonts w:ascii="宋体" w:eastAsia="宋体" w:hAnsi="宋体" w:cs="Times New Roman"/>
          <w:color w:val="000000"/>
          <w:sz w:val="24"/>
        </w:rPr>
      </w:pPr>
      <w:r w:rsidRPr="00CA2B78">
        <w:rPr>
          <w:rFonts w:ascii="宋体" w:eastAsia="宋体" w:hAnsi="宋体" w:cs="Times New Roman" w:hint="eastAsia"/>
          <w:color w:val="000000"/>
          <w:sz w:val="24"/>
        </w:rPr>
        <w:t>4．具有履行合同所必需的设备和专业技术能力；</w:t>
      </w:r>
    </w:p>
    <w:p w14:paraId="76A3EDDF" w14:textId="77777777" w:rsidR="00CA2B78" w:rsidRPr="00CA2B78" w:rsidRDefault="00CA2B78" w:rsidP="00CA2B78">
      <w:pPr>
        <w:spacing w:line="360" w:lineRule="auto"/>
        <w:ind w:firstLineChars="200" w:firstLine="480"/>
        <w:rPr>
          <w:rFonts w:ascii="宋体" w:eastAsia="宋体" w:hAnsi="宋体" w:cs="Times New Roman"/>
          <w:color w:val="000000"/>
          <w:sz w:val="24"/>
        </w:rPr>
      </w:pPr>
      <w:r w:rsidRPr="00CA2B78">
        <w:rPr>
          <w:rFonts w:ascii="宋体" w:eastAsia="宋体" w:hAnsi="宋体" w:cs="Times New Roman" w:hint="eastAsia"/>
          <w:color w:val="000000"/>
          <w:sz w:val="24"/>
        </w:rPr>
        <w:t>5．具有中药代煎服务；</w:t>
      </w:r>
    </w:p>
    <w:p w14:paraId="09E97BD3" w14:textId="77777777" w:rsidR="00CA2B78" w:rsidRPr="00CA2B78" w:rsidRDefault="00CA2B78" w:rsidP="00CA2B78">
      <w:pPr>
        <w:spacing w:line="360" w:lineRule="auto"/>
        <w:ind w:firstLineChars="200" w:firstLine="480"/>
        <w:rPr>
          <w:rFonts w:ascii="宋体" w:eastAsia="宋体" w:hAnsi="宋体" w:cs="Arial"/>
          <w:bCs/>
          <w:color w:val="000000"/>
          <w:sz w:val="24"/>
        </w:rPr>
      </w:pPr>
      <w:r w:rsidRPr="00CA2B78">
        <w:rPr>
          <w:rFonts w:ascii="宋体" w:eastAsia="宋体" w:hAnsi="宋体" w:cs="Arial" w:hint="eastAsia"/>
          <w:bCs/>
          <w:color w:val="000000"/>
          <w:sz w:val="24"/>
        </w:rPr>
        <w:t>6．</w:t>
      </w:r>
      <w:r w:rsidRPr="00CA2B78">
        <w:rPr>
          <w:rFonts w:ascii="宋体" w:eastAsia="宋体" w:hAnsi="宋体" w:cs="Times New Roman" w:hint="eastAsia"/>
          <w:color w:val="000000"/>
          <w:sz w:val="24"/>
        </w:rPr>
        <w:t>多家具有投标资质的关联企业只接受其中一家参加招投标活动</w:t>
      </w:r>
      <w:r w:rsidRPr="00CA2B78">
        <w:rPr>
          <w:rFonts w:ascii="宋体" w:eastAsia="宋体" w:hAnsi="宋体" w:cs="Arial" w:hint="eastAsia"/>
          <w:bCs/>
          <w:color w:val="000000"/>
          <w:sz w:val="24"/>
        </w:rPr>
        <w:t>。</w:t>
      </w:r>
    </w:p>
    <w:bookmarkEnd w:id="0"/>
    <w:p w14:paraId="5D401236" w14:textId="77777777" w:rsidR="00CA2B78" w:rsidRPr="00CA2B78" w:rsidRDefault="00CA2B78" w:rsidP="00CA2B78">
      <w:pPr>
        <w:widowControl/>
        <w:spacing w:line="360" w:lineRule="auto"/>
        <w:ind w:firstLineChars="200" w:firstLine="482"/>
        <w:rPr>
          <w:rFonts w:ascii="宋体" w:eastAsia="宋体" w:hAnsi="宋体" w:cs="Arial"/>
          <w:b/>
          <w:bCs/>
          <w:color w:val="000000"/>
          <w:sz w:val="24"/>
        </w:rPr>
      </w:pPr>
      <w:r w:rsidRPr="00CA2B78">
        <w:rPr>
          <w:rFonts w:ascii="宋体" w:eastAsia="宋体" w:hAnsi="宋体" w:cs="Times New Roman" w:hint="eastAsia"/>
          <w:b/>
          <w:color w:val="000000"/>
          <w:sz w:val="24"/>
        </w:rPr>
        <w:t>六</w:t>
      </w:r>
      <w:r w:rsidRPr="00CA2B78">
        <w:rPr>
          <w:rFonts w:ascii="宋体" w:eastAsia="宋体" w:hAnsi="宋体" w:cs="Arial" w:hint="eastAsia"/>
          <w:b/>
          <w:color w:val="000000"/>
          <w:sz w:val="24"/>
        </w:rPr>
        <w:t>、</w:t>
      </w:r>
      <w:r w:rsidRPr="00CA2B78">
        <w:rPr>
          <w:rFonts w:ascii="宋体" w:eastAsia="宋体" w:hAnsi="宋体" w:cs="Arial" w:hint="eastAsia"/>
          <w:b/>
          <w:bCs/>
          <w:color w:val="000000"/>
          <w:sz w:val="24"/>
        </w:rPr>
        <w:t>资格审查方式</w:t>
      </w:r>
    </w:p>
    <w:p w14:paraId="7E07832C" w14:textId="77777777" w:rsidR="00CA2B78" w:rsidRPr="00CA2B78" w:rsidRDefault="00CA2B78" w:rsidP="00CA2B78">
      <w:pPr>
        <w:widowControl/>
        <w:spacing w:line="360" w:lineRule="auto"/>
        <w:ind w:firstLineChars="200" w:firstLine="480"/>
        <w:rPr>
          <w:rFonts w:ascii="宋体" w:eastAsia="宋体" w:hAnsi="宋体" w:cs="Arial"/>
          <w:bCs/>
          <w:color w:val="000000"/>
          <w:sz w:val="24"/>
        </w:rPr>
      </w:pPr>
      <w:r w:rsidRPr="00CA2B78">
        <w:rPr>
          <w:rFonts w:ascii="宋体" w:eastAsia="宋体" w:hAnsi="宋体" w:cs="Times New Roman" w:hint="eastAsia"/>
          <w:color w:val="000000"/>
          <w:sz w:val="24"/>
        </w:rPr>
        <w:t>1．</w:t>
      </w:r>
      <w:r w:rsidRPr="00CA2B78">
        <w:rPr>
          <w:rFonts w:ascii="宋体" w:eastAsia="宋体" w:hAnsi="宋体" w:cs="Arial" w:hint="eastAsia"/>
          <w:bCs/>
          <w:color w:val="000000"/>
          <w:sz w:val="24"/>
        </w:rPr>
        <w:t>资格后审</w:t>
      </w:r>
    </w:p>
    <w:p w14:paraId="01401BDC" w14:textId="77777777" w:rsidR="00CA2B78" w:rsidRPr="00CA2B78" w:rsidRDefault="00CA2B78" w:rsidP="00CA2B78">
      <w:pPr>
        <w:widowControl/>
        <w:spacing w:line="360" w:lineRule="auto"/>
        <w:ind w:firstLineChars="200" w:firstLine="480"/>
        <w:rPr>
          <w:rFonts w:ascii="宋体" w:eastAsia="宋体" w:hAnsi="宋体" w:cs="Arial"/>
          <w:color w:val="000000"/>
          <w:sz w:val="24"/>
        </w:rPr>
      </w:pPr>
      <w:r w:rsidRPr="00CA2B78">
        <w:rPr>
          <w:rFonts w:ascii="宋体" w:eastAsia="宋体" w:hAnsi="宋体" w:cs="Arial" w:hint="eastAsia"/>
          <w:color w:val="000000"/>
          <w:sz w:val="24"/>
        </w:rPr>
        <w:t>2．法定代表人授权委托人必须是投标单位职工。需在投标响应文件技术部分内提供由社保机构出具的该授权代表的社保证明（如该授权代表为离退休返聘</w:t>
      </w:r>
      <w:r w:rsidRPr="00CA2B78">
        <w:rPr>
          <w:rFonts w:ascii="宋体" w:eastAsia="宋体" w:hAnsi="宋体" w:cs="Arial" w:hint="eastAsia"/>
          <w:color w:val="000000"/>
          <w:sz w:val="24"/>
        </w:rPr>
        <w:lastRenderedPageBreak/>
        <w:t>人员的，投标响应文件技术部分内需提供退休证明及单位聘用证明；如由第三方代理社保事项的，则需提供加盖投标人公章的委托代理协议复印件）。</w:t>
      </w:r>
    </w:p>
    <w:p w14:paraId="1379778E" w14:textId="77777777" w:rsidR="00CA2B78" w:rsidRPr="00CA2B78" w:rsidRDefault="00CA2B78" w:rsidP="00CA2B78">
      <w:pPr>
        <w:spacing w:line="360" w:lineRule="auto"/>
        <w:ind w:firstLineChars="200" w:firstLine="482"/>
        <w:rPr>
          <w:rFonts w:ascii="宋体" w:eastAsia="宋体" w:hAnsi="宋体" w:cs="Arial"/>
          <w:bCs/>
          <w:color w:val="000000"/>
          <w:sz w:val="24"/>
        </w:rPr>
      </w:pPr>
      <w:r w:rsidRPr="00CA2B78">
        <w:rPr>
          <w:rFonts w:ascii="宋体" w:eastAsia="宋体" w:hAnsi="宋体" w:cs="Arial" w:hint="eastAsia"/>
          <w:b/>
          <w:bCs/>
          <w:color w:val="000000"/>
          <w:sz w:val="24"/>
        </w:rPr>
        <w:t>七、报名</w:t>
      </w:r>
    </w:p>
    <w:p w14:paraId="35EC31A5" w14:textId="77777777" w:rsidR="00CA2B78" w:rsidRPr="00CA2B78" w:rsidRDefault="00CA2B78" w:rsidP="00CA2B78">
      <w:pPr>
        <w:widowControl/>
        <w:spacing w:before="60" w:after="60" w:line="360" w:lineRule="auto"/>
        <w:ind w:right="60" w:firstLineChars="200" w:firstLine="480"/>
        <w:jc w:val="left"/>
        <w:rPr>
          <w:rFonts w:ascii="宋体" w:eastAsia="宋体" w:hAnsi="宋体" w:cs="Arial"/>
          <w:bCs/>
          <w:color w:val="000000"/>
          <w:sz w:val="24"/>
        </w:rPr>
      </w:pPr>
      <w:r w:rsidRPr="00CA2B78">
        <w:rPr>
          <w:rFonts w:ascii="宋体" w:eastAsia="宋体" w:hAnsi="宋体" w:cs="Arial" w:hint="eastAsia"/>
          <w:color w:val="000000"/>
          <w:sz w:val="24"/>
        </w:rPr>
        <w:t>1</w:t>
      </w:r>
      <w:r w:rsidRPr="00CA2B78">
        <w:rPr>
          <w:rFonts w:ascii="宋体" w:eastAsia="宋体" w:hAnsi="宋体" w:cs="Arial" w:hint="eastAsia"/>
          <w:bCs/>
          <w:color w:val="000000"/>
          <w:sz w:val="24"/>
        </w:rPr>
        <w:t>．</w:t>
      </w:r>
      <w:r w:rsidRPr="00CA2B78">
        <w:rPr>
          <w:rFonts w:ascii="宋体" w:eastAsia="宋体" w:hAnsi="宋体" w:cs="Arial" w:hint="eastAsia"/>
          <w:color w:val="000000"/>
          <w:sz w:val="24"/>
        </w:rPr>
        <w:t>报名时间：</w:t>
      </w:r>
      <w:r w:rsidRPr="00CA2B78">
        <w:rPr>
          <w:rFonts w:ascii="宋体" w:eastAsia="宋体" w:hAnsi="宋体" w:cs="Arial" w:hint="eastAsia"/>
          <w:bCs/>
          <w:color w:val="000000"/>
          <w:sz w:val="24"/>
        </w:rPr>
        <w:t>202</w:t>
      </w:r>
      <w:r w:rsidRPr="00CA2B78">
        <w:rPr>
          <w:rFonts w:ascii="宋体" w:eastAsia="宋体" w:hAnsi="宋体" w:cs="Arial"/>
          <w:bCs/>
          <w:color w:val="000000"/>
          <w:sz w:val="24"/>
        </w:rPr>
        <w:t>2</w:t>
      </w:r>
      <w:r w:rsidRPr="00CA2B78">
        <w:rPr>
          <w:rFonts w:ascii="宋体" w:eastAsia="宋体" w:hAnsi="宋体" w:cs="Arial" w:hint="eastAsia"/>
          <w:bCs/>
          <w:color w:val="000000"/>
          <w:sz w:val="24"/>
        </w:rPr>
        <w:t>年</w:t>
      </w:r>
      <w:r w:rsidRPr="00CA2B78">
        <w:rPr>
          <w:rFonts w:ascii="宋体" w:eastAsia="宋体" w:hAnsi="宋体" w:cs="Arial"/>
          <w:bCs/>
          <w:color w:val="000000"/>
          <w:sz w:val="24"/>
        </w:rPr>
        <w:t>11</w:t>
      </w:r>
      <w:r w:rsidRPr="00CA2B78">
        <w:rPr>
          <w:rFonts w:ascii="宋体" w:eastAsia="宋体" w:hAnsi="宋体" w:cs="Arial" w:hint="eastAsia"/>
          <w:bCs/>
          <w:color w:val="000000"/>
          <w:sz w:val="24"/>
        </w:rPr>
        <w:t>月2</w:t>
      </w:r>
      <w:r w:rsidRPr="00CA2B78">
        <w:rPr>
          <w:rFonts w:ascii="宋体" w:eastAsia="宋体" w:hAnsi="宋体" w:cs="Arial"/>
          <w:bCs/>
          <w:color w:val="000000"/>
          <w:sz w:val="24"/>
        </w:rPr>
        <w:t>1</w:t>
      </w:r>
      <w:r w:rsidRPr="00CA2B78">
        <w:rPr>
          <w:rFonts w:ascii="宋体" w:eastAsia="宋体" w:hAnsi="宋体" w:cs="Arial" w:hint="eastAsia"/>
          <w:bCs/>
          <w:color w:val="000000"/>
          <w:sz w:val="24"/>
        </w:rPr>
        <w:t>日至202</w:t>
      </w:r>
      <w:r w:rsidRPr="00CA2B78">
        <w:rPr>
          <w:rFonts w:ascii="宋体" w:eastAsia="宋体" w:hAnsi="宋体" w:cs="Arial"/>
          <w:bCs/>
          <w:color w:val="000000"/>
          <w:sz w:val="24"/>
        </w:rPr>
        <w:t>2</w:t>
      </w:r>
      <w:r w:rsidRPr="00CA2B78">
        <w:rPr>
          <w:rFonts w:ascii="宋体" w:eastAsia="宋体" w:hAnsi="宋体" w:cs="Arial" w:hint="eastAsia"/>
          <w:bCs/>
          <w:color w:val="000000"/>
          <w:sz w:val="24"/>
        </w:rPr>
        <w:t>年</w:t>
      </w:r>
      <w:r w:rsidRPr="00CA2B78">
        <w:rPr>
          <w:rFonts w:ascii="宋体" w:eastAsia="宋体" w:hAnsi="宋体" w:cs="Arial"/>
          <w:bCs/>
          <w:color w:val="000000"/>
          <w:sz w:val="24"/>
        </w:rPr>
        <w:t>12</w:t>
      </w:r>
      <w:r w:rsidRPr="00CA2B78">
        <w:rPr>
          <w:rFonts w:ascii="宋体" w:eastAsia="宋体" w:hAnsi="宋体" w:cs="Arial" w:hint="eastAsia"/>
          <w:bCs/>
          <w:color w:val="000000"/>
          <w:sz w:val="24"/>
        </w:rPr>
        <w:t>月</w:t>
      </w:r>
      <w:r w:rsidRPr="00CA2B78">
        <w:rPr>
          <w:rFonts w:ascii="宋体" w:eastAsia="宋体" w:hAnsi="宋体" w:cs="Arial"/>
          <w:bCs/>
          <w:color w:val="000000"/>
          <w:sz w:val="24"/>
        </w:rPr>
        <w:t>9</w:t>
      </w:r>
      <w:r w:rsidRPr="00CA2B78">
        <w:rPr>
          <w:rFonts w:ascii="宋体" w:eastAsia="宋体" w:hAnsi="宋体" w:cs="Arial" w:hint="eastAsia"/>
          <w:bCs/>
          <w:color w:val="000000"/>
          <w:sz w:val="24"/>
        </w:rPr>
        <w:t>日(双休日及法定节假日除外）上午09:30-11:30 ，下午14:00-16:30。</w:t>
      </w:r>
    </w:p>
    <w:p w14:paraId="4139489E" w14:textId="77777777" w:rsidR="00CA2B78" w:rsidRPr="00CA2B78" w:rsidRDefault="00CA2B78" w:rsidP="00CA2B78">
      <w:pPr>
        <w:spacing w:line="360" w:lineRule="auto"/>
        <w:ind w:left="420" w:firstLineChars="25" w:firstLine="60"/>
        <w:rPr>
          <w:rFonts w:ascii="宋体" w:eastAsia="宋体" w:hAnsi="宋体" w:cs="Arial"/>
          <w:color w:val="000000"/>
          <w:sz w:val="24"/>
        </w:rPr>
      </w:pPr>
      <w:r w:rsidRPr="00CA2B78">
        <w:rPr>
          <w:rFonts w:ascii="宋体" w:eastAsia="宋体" w:hAnsi="宋体" w:cs="Arial" w:hint="eastAsia"/>
          <w:color w:val="000000"/>
          <w:sz w:val="24"/>
        </w:rPr>
        <w:t>2</w:t>
      </w:r>
      <w:r w:rsidRPr="00CA2B78">
        <w:rPr>
          <w:rFonts w:ascii="宋体" w:eastAsia="宋体" w:hAnsi="宋体" w:cs="Arial" w:hint="eastAsia"/>
          <w:bCs/>
          <w:color w:val="000000"/>
          <w:sz w:val="24"/>
        </w:rPr>
        <w:t>．</w:t>
      </w:r>
      <w:r w:rsidRPr="00CA2B78">
        <w:rPr>
          <w:rFonts w:ascii="宋体" w:eastAsia="宋体" w:hAnsi="宋体" w:cs="Arial" w:hint="eastAsia"/>
          <w:color w:val="000000"/>
          <w:sz w:val="24"/>
        </w:rPr>
        <w:t>杭州报名地址</w:t>
      </w:r>
      <w:r w:rsidRPr="00CA2B78">
        <w:rPr>
          <w:rFonts w:ascii="宋体" w:eastAsia="宋体" w:hAnsi="宋体" w:cs="Arial"/>
          <w:color w:val="000000"/>
          <w:sz w:val="24"/>
        </w:rPr>
        <w:t>：</w:t>
      </w:r>
      <w:r w:rsidRPr="00CA2B78">
        <w:rPr>
          <w:rFonts w:ascii="宋体" w:eastAsia="宋体" w:hAnsi="宋体" w:cs="Arial" w:hint="eastAsia"/>
          <w:color w:val="000000"/>
          <w:sz w:val="24"/>
        </w:rPr>
        <w:t>杭州市莫干山路110号华龙商务大厦319室。</w:t>
      </w:r>
    </w:p>
    <w:p w14:paraId="4DA3A413" w14:textId="77777777" w:rsidR="00CA2B78" w:rsidRPr="00CA2B78" w:rsidRDefault="00CA2B78" w:rsidP="00CA2B78">
      <w:pPr>
        <w:widowControl/>
        <w:spacing w:before="60" w:after="60" w:line="360" w:lineRule="auto"/>
        <w:ind w:left="1" w:right="60" w:firstLineChars="300" w:firstLine="720"/>
        <w:contextualSpacing/>
        <w:jc w:val="left"/>
        <w:rPr>
          <w:rFonts w:ascii="宋体" w:eastAsia="宋体" w:hAnsi="宋体" w:cs="Arial"/>
          <w:color w:val="000000"/>
          <w:sz w:val="24"/>
        </w:rPr>
      </w:pPr>
      <w:r w:rsidRPr="00CA2B78">
        <w:rPr>
          <w:rFonts w:ascii="宋体" w:eastAsia="宋体" w:hAnsi="宋体" w:cs="Arial" w:hint="eastAsia"/>
          <w:color w:val="000000"/>
          <w:sz w:val="24"/>
        </w:rPr>
        <w:t xml:space="preserve"> 绍兴报名地点：绍兴市越城区中兴北路601号好望大厦2幢1502室。</w:t>
      </w:r>
    </w:p>
    <w:p w14:paraId="19DA3C1B" w14:textId="77777777" w:rsidR="00CA2B78" w:rsidRPr="00CA2B78" w:rsidRDefault="00CA2B78" w:rsidP="00CA2B78">
      <w:pPr>
        <w:spacing w:line="360" w:lineRule="auto"/>
        <w:ind w:firstLineChars="200" w:firstLine="480"/>
        <w:rPr>
          <w:rFonts w:ascii="宋体" w:eastAsia="宋体" w:hAnsi="宋体" w:cs="仿宋"/>
          <w:kern w:val="0"/>
          <w:sz w:val="24"/>
        </w:rPr>
      </w:pPr>
      <w:r w:rsidRPr="00CA2B78">
        <w:rPr>
          <w:rFonts w:ascii="宋体" w:eastAsia="宋体" w:hAnsi="宋体" w:cs="Arial" w:hint="eastAsia"/>
          <w:color w:val="000000"/>
          <w:sz w:val="24"/>
        </w:rPr>
        <w:t>3</w:t>
      </w:r>
      <w:r w:rsidRPr="00CA2B78">
        <w:rPr>
          <w:rFonts w:ascii="宋体" w:eastAsia="宋体" w:hAnsi="宋体" w:cs="Arial"/>
          <w:color w:val="000000"/>
          <w:sz w:val="24"/>
        </w:rPr>
        <w:t>.</w:t>
      </w:r>
      <w:r w:rsidRPr="00CA2B78">
        <w:rPr>
          <w:rFonts w:ascii="宋体" w:eastAsia="宋体" w:hAnsi="宋体" w:cs="仿宋"/>
          <w:kern w:val="0"/>
          <w:sz w:val="24"/>
        </w:rPr>
        <w:t xml:space="preserve"> 招标文件</w:t>
      </w:r>
      <w:r w:rsidRPr="00CA2B78">
        <w:rPr>
          <w:rFonts w:ascii="宋体" w:eastAsia="宋体" w:hAnsi="宋体" w:cs="仿宋" w:hint="eastAsia"/>
          <w:kern w:val="0"/>
          <w:sz w:val="24"/>
        </w:rPr>
        <w:t>工本费</w:t>
      </w:r>
      <w:r w:rsidRPr="00CA2B78">
        <w:rPr>
          <w:rFonts w:ascii="宋体" w:eastAsia="宋体" w:hAnsi="宋体" w:cs="仿宋"/>
          <w:kern w:val="0"/>
          <w:sz w:val="24"/>
        </w:rPr>
        <w:t>：每份300元，售后不退。</w:t>
      </w:r>
    </w:p>
    <w:p w14:paraId="64408B0F" w14:textId="77777777" w:rsidR="00CA2B78" w:rsidRPr="00CA2B78" w:rsidRDefault="00CA2B78" w:rsidP="00CA2B78">
      <w:pPr>
        <w:spacing w:line="360" w:lineRule="auto"/>
        <w:ind w:firstLineChars="200" w:firstLine="480"/>
        <w:rPr>
          <w:rFonts w:ascii="宋体" w:eastAsia="宋体" w:hAnsi="宋体" w:cs="Arial"/>
          <w:color w:val="000000"/>
          <w:sz w:val="24"/>
        </w:rPr>
      </w:pPr>
      <w:r w:rsidRPr="00CA2B78">
        <w:rPr>
          <w:rFonts w:ascii="宋体" w:eastAsia="宋体" w:hAnsi="宋体" w:cs="Arial"/>
          <w:color w:val="000000"/>
          <w:sz w:val="24"/>
        </w:rPr>
        <w:t>4</w:t>
      </w:r>
      <w:r w:rsidRPr="00CA2B78">
        <w:rPr>
          <w:rFonts w:ascii="宋体" w:eastAsia="宋体" w:hAnsi="宋体" w:cs="Arial" w:hint="eastAsia"/>
          <w:color w:val="000000"/>
          <w:sz w:val="24"/>
        </w:rPr>
        <w:t>．报名领取招标文件时需提供以下资料，复印件需加盖单位公章；</w:t>
      </w:r>
    </w:p>
    <w:p w14:paraId="1B23A195" w14:textId="77777777" w:rsidR="00CA2B78" w:rsidRPr="00CA2B78" w:rsidRDefault="00CA2B78" w:rsidP="00CA2B78">
      <w:pPr>
        <w:spacing w:line="360" w:lineRule="auto"/>
        <w:ind w:firstLineChars="200" w:firstLine="480"/>
        <w:rPr>
          <w:rFonts w:ascii="宋体" w:eastAsia="宋体" w:hAnsi="宋体" w:cs="Arial"/>
          <w:bCs/>
          <w:color w:val="000000"/>
          <w:sz w:val="24"/>
        </w:rPr>
      </w:pPr>
      <w:r w:rsidRPr="00CA2B78">
        <w:rPr>
          <w:rFonts w:ascii="宋体" w:eastAsia="宋体" w:hAnsi="宋体" w:cs="仿宋" w:hint="eastAsia"/>
          <w:kern w:val="0"/>
          <w:sz w:val="24"/>
        </w:rPr>
        <w:t>（1）</w:t>
      </w:r>
      <w:r w:rsidRPr="00CA2B78">
        <w:rPr>
          <w:rFonts w:ascii="宋体" w:eastAsia="宋体" w:hAnsi="宋体" w:cs="Arial" w:hint="eastAsia"/>
          <w:color w:val="000000"/>
          <w:sz w:val="24"/>
        </w:rPr>
        <w:t>企业法人营业执照（或</w:t>
      </w:r>
      <w:r w:rsidRPr="00CA2B78">
        <w:rPr>
          <w:rFonts w:ascii="宋体" w:eastAsia="宋体" w:hAnsi="宋体" w:cs="Arial"/>
          <w:color w:val="000000"/>
          <w:sz w:val="24"/>
        </w:rPr>
        <w:t>统一社会信用代码</w:t>
      </w:r>
      <w:r w:rsidRPr="00CA2B78">
        <w:rPr>
          <w:rFonts w:ascii="宋体" w:eastAsia="宋体" w:hAnsi="宋体" w:cs="Arial" w:hint="eastAsia"/>
          <w:color w:val="000000"/>
          <w:sz w:val="24"/>
        </w:rPr>
        <w:t>证）原件及复印件；</w:t>
      </w:r>
    </w:p>
    <w:p w14:paraId="40FA9085" w14:textId="77777777" w:rsidR="00CA2B78" w:rsidRPr="00CA2B78" w:rsidRDefault="00CA2B78" w:rsidP="00CA2B78">
      <w:pPr>
        <w:spacing w:line="360" w:lineRule="auto"/>
        <w:ind w:firstLineChars="200" w:firstLine="480"/>
        <w:rPr>
          <w:rFonts w:ascii="宋体" w:eastAsia="宋体" w:hAnsi="宋体" w:cs="Arial"/>
          <w:color w:val="000000"/>
          <w:sz w:val="24"/>
        </w:rPr>
      </w:pPr>
      <w:r w:rsidRPr="00CA2B78">
        <w:rPr>
          <w:rFonts w:ascii="宋体" w:eastAsia="宋体" w:hAnsi="宋体" w:cs="仿宋" w:hint="eastAsia"/>
          <w:kern w:val="0"/>
          <w:sz w:val="24"/>
        </w:rPr>
        <w:t>（</w:t>
      </w:r>
      <w:r w:rsidRPr="00CA2B78">
        <w:rPr>
          <w:rFonts w:ascii="宋体" w:eastAsia="宋体" w:hAnsi="宋体" w:cs="仿宋"/>
          <w:kern w:val="0"/>
          <w:sz w:val="24"/>
        </w:rPr>
        <w:t>2</w:t>
      </w:r>
      <w:r w:rsidRPr="00CA2B78">
        <w:rPr>
          <w:rFonts w:ascii="宋体" w:eastAsia="宋体" w:hAnsi="宋体" w:cs="仿宋" w:hint="eastAsia"/>
          <w:kern w:val="0"/>
          <w:sz w:val="24"/>
        </w:rPr>
        <w:t>）</w:t>
      </w:r>
      <w:r w:rsidRPr="00CA2B78">
        <w:rPr>
          <w:rFonts w:ascii="宋体" w:eastAsia="宋体" w:hAnsi="宋体" w:cs="Arial" w:hint="eastAsia"/>
          <w:color w:val="000000"/>
          <w:sz w:val="24"/>
        </w:rPr>
        <w:t>法定代表人身份证复印件；</w:t>
      </w:r>
    </w:p>
    <w:p w14:paraId="67870B6A" w14:textId="77777777" w:rsidR="00CA2B78" w:rsidRPr="00CA2B78" w:rsidRDefault="00CA2B78" w:rsidP="00CA2B78">
      <w:pPr>
        <w:spacing w:line="360" w:lineRule="auto"/>
        <w:ind w:firstLineChars="200" w:firstLine="480"/>
        <w:rPr>
          <w:rFonts w:ascii="宋体" w:eastAsia="宋体" w:hAnsi="宋体" w:cs="Arial"/>
          <w:color w:val="000000"/>
          <w:sz w:val="24"/>
        </w:rPr>
      </w:pPr>
      <w:r w:rsidRPr="00CA2B78">
        <w:rPr>
          <w:rFonts w:ascii="宋体" w:eastAsia="宋体" w:hAnsi="宋体" w:cs="仿宋" w:hint="eastAsia"/>
          <w:kern w:val="0"/>
          <w:sz w:val="24"/>
        </w:rPr>
        <w:t>（</w:t>
      </w:r>
      <w:r w:rsidRPr="00CA2B78">
        <w:rPr>
          <w:rFonts w:ascii="宋体" w:eastAsia="宋体" w:hAnsi="宋体" w:cs="仿宋"/>
          <w:kern w:val="0"/>
          <w:sz w:val="24"/>
        </w:rPr>
        <w:t>3</w:t>
      </w:r>
      <w:r w:rsidRPr="00CA2B78">
        <w:rPr>
          <w:rFonts w:ascii="宋体" w:eastAsia="宋体" w:hAnsi="宋体" w:cs="仿宋" w:hint="eastAsia"/>
          <w:kern w:val="0"/>
          <w:sz w:val="24"/>
        </w:rPr>
        <w:t>）</w:t>
      </w:r>
      <w:r w:rsidRPr="00CA2B78">
        <w:rPr>
          <w:rFonts w:ascii="宋体" w:eastAsia="宋体" w:hAnsi="宋体" w:cs="Arial" w:hint="eastAsia"/>
          <w:color w:val="000000"/>
          <w:sz w:val="24"/>
        </w:rPr>
        <w:t>委托授权书、被授权人身份证原件及复印件（若法定代表人亲自参加则不需要）；</w:t>
      </w:r>
    </w:p>
    <w:p w14:paraId="42CDDE30" w14:textId="77777777" w:rsidR="00CA2B78" w:rsidRPr="00CA2B78" w:rsidRDefault="00CA2B78" w:rsidP="00CA2B78">
      <w:pPr>
        <w:widowControl/>
        <w:autoSpaceDE w:val="0"/>
        <w:autoSpaceDN w:val="0"/>
        <w:spacing w:line="360" w:lineRule="auto"/>
        <w:ind w:firstLineChars="200" w:firstLine="480"/>
        <w:textAlignment w:val="bottom"/>
        <w:rPr>
          <w:rFonts w:ascii="宋体" w:eastAsia="宋体" w:hAnsi="宋体" w:cs="Times New Roman"/>
          <w:color w:val="000000"/>
          <w:kern w:val="0"/>
          <w:sz w:val="24"/>
        </w:rPr>
      </w:pPr>
      <w:r w:rsidRPr="00CA2B78">
        <w:rPr>
          <w:rFonts w:ascii="宋体" w:eastAsia="宋体" w:hAnsi="宋体" w:cs="仿宋" w:hint="eastAsia"/>
          <w:kern w:val="0"/>
          <w:sz w:val="24"/>
        </w:rPr>
        <w:t>（</w:t>
      </w:r>
      <w:r w:rsidRPr="00CA2B78">
        <w:rPr>
          <w:rFonts w:ascii="宋体" w:eastAsia="宋体" w:hAnsi="宋体" w:cs="仿宋"/>
          <w:kern w:val="0"/>
          <w:sz w:val="24"/>
        </w:rPr>
        <w:t>4</w:t>
      </w:r>
      <w:r w:rsidRPr="00CA2B78">
        <w:rPr>
          <w:rFonts w:ascii="宋体" w:eastAsia="宋体" w:hAnsi="宋体" w:cs="仿宋" w:hint="eastAsia"/>
          <w:kern w:val="0"/>
          <w:sz w:val="24"/>
        </w:rPr>
        <w:t>）</w:t>
      </w:r>
      <w:r w:rsidRPr="00CA2B78">
        <w:rPr>
          <w:rFonts w:ascii="宋体" w:eastAsia="宋体" w:hAnsi="宋体" w:cs="Arial" w:hint="eastAsia"/>
          <w:color w:val="000000"/>
          <w:sz w:val="24"/>
        </w:rPr>
        <w:t>相关资格、资质证明：</w:t>
      </w:r>
      <w:r w:rsidRPr="00CA2B78">
        <w:rPr>
          <w:rFonts w:ascii="宋体" w:eastAsia="宋体" w:hAnsi="宋体" w:cs="Times New Roman" w:hint="eastAsia"/>
          <w:color w:val="000000"/>
          <w:kern w:val="0"/>
          <w:sz w:val="24"/>
        </w:rPr>
        <w:t>《药品生产/经营许可证》（范围需涵盖中药饮片）；</w:t>
      </w:r>
    </w:p>
    <w:p w14:paraId="6ED1BADD" w14:textId="77777777" w:rsidR="00CA2B78" w:rsidRPr="00CA2B78" w:rsidRDefault="00CA2B78" w:rsidP="00CA2B78">
      <w:pPr>
        <w:widowControl/>
        <w:autoSpaceDE w:val="0"/>
        <w:autoSpaceDN w:val="0"/>
        <w:spacing w:line="360" w:lineRule="auto"/>
        <w:ind w:firstLineChars="200" w:firstLine="480"/>
        <w:textAlignment w:val="bottom"/>
        <w:rPr>
          <w:rFonts w:ascii="宋体" w:eastAsia="宋体" w:hAnsi="宋体" w:cs="Times New Roman"/>
          <w:color w:val="000000"/>
          <w:kern w:val="0"/>
          <w:sz w:val="24"/>
        </w:rPr>
      </w:pPr>
      <w:r w:rsidRPr="00CA2B78">
        <w:rPr>
          <w:rFonts w:ascii="宋体" w:eastAsia="宋体" w:hAnsi="宋体" w:cs="仿宋" w:hint="eastAsia"/>
          <w:kern w:val="0"/>
          <w:sz w:val="24"/>
        </w:rPr>
        <w:t>（</w:t>
      </w:r>
      <w:r w:rsidRPr="00CA2B78">
        <w:rPr>
          <w:rFonts w:ascii="宋体" w:eastAsia="宋体" w:hAnsi="宋体" w:cs="仿宋"/>
          <w:kern w:val="0"/>
          <w:sz w:val="24"/>
        </w:rPr>
        <w:t>5</w:t>
      </w:r>
      <w:r w:rsidRPr="00CA2B78">
        <w:rPr>
          <w:rFonts w:ascii="宋体" w:eastAsia="宋体" w:hAnsi="宋体" w:cs="仿宋" w:hint="eastAsia"/>
          <w:kern w:val="0"/>
          <w:sz w:val="24"/>
        </w:rPr>
        <w:t>）</w:t>
      </w:r>
      <w:bookmarkStart w:id="1" w:name="_Hlk117618078"/>
      <w:bookmarkStart w:id="2" w:name="_Hlk117618063"/>
      <w:r w:rsidRPr="00CA2B78">
        <w:rPr>
          <w:rFonts w:ascii="宋体" w:eastAsia="宋体" w:hAnsi="宋体" w:cs="Arial" w:hint="eastAsia"/>
          <w:color w:val="000000"/>
          <w:sz w:val="24"/>
        </w:rPr>
        <w:t>无重大违法违规记录证明：网页查询结果打印</w:t>
      </w:r>
      <w:bookmarkEnd w:id="1"/>
      <w:r w:rsidRPr="00CA2B78">
        <w:rPr>
          <w:rFonts w:ascii="宋体" w:eastAsia="宋体" w:hAnsi="宋体" w:cs="Arial" w:hint="eastAsia"/>
          <w:color w:val="000000"/>
          <w:sz w:val="24"/>
        </w:rPr>
        <w:t>http://wenshu.court.gov.cn/。</w:t>
      </w:r>
      <w:bookmarkEnd w:id="2"/>
      <w:r w:rsidRPr="00CA2B78">
        <w:rPr>
          <w:rFonts w:ascii="宋体" w:eastAsia="宋体" w:hAnsi="宋体" w:cs="Times New Roman" w:hint="eastAsia"/>
          <w:color w:val="000000"/>
          <w:kern w:val="0"/>
          <w:sz w:val="24"/>
        </w:rPr>
        <w:t xml:space="preserve"> </w:t>
      </w:r>
    </w:p>
    <w:p w14:paraId="7EFAB1E8" w14:textId="3FCD2919" w:rsidR="00CA2B78" w:rsidRPr="00CA2B78" w:rsidRDefault="00CA2B78" w:rsidP="00CA2B78">
      <w:pPr>
        <w:spacing w:line="360" w:lineRule="auto"/>
        <w:ind w:firstLineChars="200" w:firstLine="482"/>
        <w:rPr>
          <w:rFonts w:ascii="宋体" w:eastAsia="宋体" w:hAnsi="宋体" w:cs="Times New Roman"/>
          <w:color w:val="000000"/>
          <w:sz w:val="24"/>
        </w:rPr>
      </w:pPr>
      <w:r w:rsidRPr="00CA2B78">
        <w:rPr>
          <w:rFonts w:ascii="宋体" w:eastAsia="宋体" w:hAnsi="宋体" w:cs="Arial" w:hint="eastAsia"/>
          <w:b/>
          <w:bCs/>
          <w:color w:val="000000"/>
          <w:sz w:val="24"/>
        </w:rPr>
        <w:t>八、投标截止时间及地点</w:t>
      </w:r>
      <w:r w:rsidRPr="00CA2B78">
        <w:rPr>
          <w:rFonts w:ascii="宋体" w:eastAsia="宋体" w:hAnsi="宋体" w:cs="Arial" w:hint="eastAsia"/>
          <w:color w:val="000000"/>
          <w:sz w:val="24"/>
        </w:rPr>
        <w:t>：</w:t>
      </w:r>
      <w:r w:rsidRPr="00CA2B78">
        <w:rPr>
          <w:rFonts w:ascii="宋体" w:eastAsia="宋体" w:hAnsi="宋体" w:cs="Times New Roman" w:hint="eastAsia"/>
          <w:color w:val="000000"/>
          <w:sz w:val="24"/>
        </w:rPr>
        <w:t>投标人应于2022年</w:t>
      </w:r>
      <w:r w:rsidRPr="00CA2B78">
        <w:rPr>
          <w:rFonts w:ascii="宋体" w:eastAsia="宋体" w:hAnsi="宋体" w:cs="Times New Roman"/>
          <w:color w:val="000000"/>
          <w:sz w:val="24"/>
        </w:rPr>
        <w:t>12</w:t>
      </w:r>
      <w:r w:rsidRPr="00CA2B78">
        <w:rPr>
          <w:rFonts w:ascii="宋体" w:eastAsia="宋体" w:hAnsi="宋体" w:cs="Times New Roman" w:hint="eastAsia"/>
          <w:color w:val="000000"/>
          <w:sz w:val="24"/>
        </w:rPr>
        <w:t>月</w:t>
      </w:r>
      <w:r w:rsidRPr="00CA2B78">
        <w:rPr>
          <w:rFonts w:ascii="宋体" w:eastAsia="宋体" w:hAnsi="宋体" w:cs="Times New Roman"/>
          <w:color w:val="000000"/>
          <w:sz w:val="24"/>
        </w:rPr>
        <w:t>1</w:t>
      </w:r>
      <w:r w:rsidR="00CE008B">
        <w:rPr>
          <w:rFonts w:ascii="宋体" w:eastAsia="宋体" w:hAnsi="宋体" w:cs="Times New Roman"/>
          <w:color w:val="000000"/>
          <w:sz w:val="24"/>
        </w:rPr>
        <w:t>3</w:t>
      </w:r>
      <w:r w:rsidRPr="00CA2B78">
        <w:rPr>
          <w:rFonts w:ascii="宋体" w:eastAsia="宋体" w:hAnsi="宋体" w:cs="Times New Roman" w:hint="eastAsia"/>
          <w:color w:val="000000"/>
          <w:sz w:val="24"/>
        </w:rPr>
        <w:t>日下午</w:t>
      </w:r>
      <w:r w:rsidRPr="00CA2B78">
        <w:rPr>
          <w:rFonts w:ascii="宋体" w:eastAsia="宋体" w:hAnsi="宋体" w:cs="Times New Roman"/>
          <w:color w:val="000000"/>
          <w:sz w:val="24"/>
        </w:rPr>
        <w:t>2</w:t>
      </w:r>
      <w:r w:rsidRPr="00CA2B78">
        <w:rPr>
          <w:rFonts w:ascii="宋体" w:eastAsia="宋体" w:hAnsi="宋体" w:cs="Times New Roman" w:hint="eastAsia"/>
          <w:color w:val="000000"/>
          <w:sz w:val="24"/>
        </w:rPr>
        <w:t>:</w:t>
      </w:r>
      <w:r w:rsidRPr="00CA2B78">
        <w:rPr>
          <w:rFonts w:ascii="宋体" w:eastAsia="宋体" w:hAnsi="宋体" w:cs="Times New Roman"/>
          <w:color w:val="000000"/>
          <w:sz w:val="24"/>
        </w:rPr>
        <w:t>0</w:t>
      </w:r>
      <w:r w:rsidRPr="00CA2B78">
        <w:rPr>
          <w:rFonts w:ascii="宋体" w:eastAsia="宋体" w:hAnsi="宋体" w:cs="Times New Roman" w:hint="eastAsia"/>
          <w:color w:val="000000"/>
          <w:sz w:val="24"/>
        </w:rPr>
        <w:t>0前将投标文件密封送交到绍兴市越城区中兴北路601号好望大厦2幢1502室，逾期送达作无效标处理。</w:t>
      </w:r>
    </w:p>
    <w:p w14:paraId="72881AC6" w14:textId="70424726" w:rsidR="00CA2B78" w:rsidRPr="00CA2B78" w:rsidRDefault="00CA2B78" w:rsidP="00CA2B78">
      <w:pPr>
        <w:spacing w:line="360" w:lineRule="auto"/>
        <w:ind w:firstLineChars="200" w:firstLine="482"/>
        <w:rPr>
          <w:rFonts w:ascii="宋体" w:eastAsia="宋体" w:hAnsi="宋体" w:cs="Times New Roman"/>
          <w:kern w:val="0"/>
          <w:sz w:val="24"/>
        </w:rPr>
      </w:pPr>
      <w:r w:rsidRPr="00CA2B78">
        <w:rPr>
          <w:rFonts w:ascii="宋体" w:eastAsia="宋体" w:hAnsi="宋体" w:cs="Arial" w:hint="eastAsia"/>
          <w:b/>
          <w:bCs/>
          <w:color w:val="000000"/>
          <w:sz w:val="24"/>
        </w:rPr>
        <w:t>九、</w:t>
      </w:r>
      <w:r w:rsidRPr="00CA2B78">
        <w:rPr>
          <w:rFonts w:ascii="宋体" w:eastAsia="宋体" w:hAnsi="宋体" w:cs="Times New Roman" w:hint="eastAsia"/>
          <w:b/>
          <w:color w:val="000000"/>
          <w:sz w:val="24"/>
        </w:rPr>
        <w:t>开标时间及地点：</w:t>
      </w:r>
      <w:r w:rsidRPr="00CA2B78">
        <w:rPr>
          <w:rFonts w:ascii="宋体" w:eastAsia="宋体" w:hAnsi="宋体" w:cs="Times New Roman" w:hint="eastAsia"/>
          <w:color w:val="000000"/>
          <w:sz w:val="24"/>
        </w:rPr>
        <w:t>2022年</w:t>
      </w:r>
      <w:r w:rsidRPr="00CA2B78">
        <w:rPr>
          <w:rFonts w:ascii="宋体" w:eastAsia="宋体" w:hAnsi="宋体" w:cs="Times New Roman"/>
          <w:color w:val="000000"/>
          <w:sz w:val="24"/>
        </w:rPr>
        <w:t>12</w:t>
      </w:r>
      <w:r w:rsidRPr="00CA2B78">
        <w:rPr>
          <w:rFonts w:ascii="宋体" w:eastAsia="宋体" w:hAnsi="宋体" w:cs="Times New Roman" w:hint="eastAsia"/>
          <w:color w:val="000000"/>
          <w:sz w:val="24"/>
        </w:rPr>
        <w:t>月</w:t>
      </w:r>
      <w:r w:rsidRPr="00CA2B78">
        <w:rPr>
          <w:rFonts w:ascii="宋体" w:eastAsia="宋体" w:hAnsi="宋体" w:cs="Times New Roman"/>
          <w:color w:val="000000"/>
          <w:sz w:val="24"/>
        </w:rPr>
        <w:t>1</w:t>
      </w:r>
      <w:r w:rsidR="00CE008B">
        <w:rPr>
          <w:rFonts w:ascii="宋体" w:eastAsia="宋体" w:hAnsi="宋体" w:cs="Times New Roman"/>
          <w:color w:val="000000"/>
          <w:sz w:val="24"/>
        </w:rPr>
        <w:t>3</w:t>
      </w:r>
      <w:r w:rsidRPr="00CA2B78">
        <w:rPr>
          <w:rFonts w:ascii="宋体" w:eastAsia="宋体" w:hAnsi="宋体" w:cs="Times New Roman" w:hint="eastAsia"/>
          <w:color w:val="000000"/>
          <w:sz w:val="24"/>
        </w:rPr>
        <w:t>日</w:t>
      </w:r>
      <w:r w:rsidRPr="00CA2B78">
        <w:rPr>
          <w:rFonts w:ascii="宋体" w:eastAsia="宋体" w:hAnsi="宋体" w:cs="Times New Roman" w:hint="eastAsia"/>
          <w:kern w:val="0"/>
          <w:sz w:val="24"/>
        </w:rPr>
        <w:t>下午</w:t>
      </w:r>
      <w:r w:rsidRPr="00CA2B78">
        <w:rPr>
          <w:rFonts w:ascii="宋体" w:eastAsia="宋体" w:hAnsi="宋体" w:cs="Times New Roman"/>
          <w:kern w:val="0"/>
          <w:sz w:val="24"/>
        </w:rPr>
        <w:t>2</w:t>
      </w:r>
      <w:r w:rsidRPr="00CA2B78">
        <w:rPr>
          <w:rFonts w:ascii="宋体" w:eastAsia="宋体" w:hAnsi="宋体" w:cs="Times New Roman" w:hint="eastAsia"/>
          <w:kern w:val="0"/>
          <w:sz w:val="24"/>
        </w:rPr>
        <w:t>:</w:t>
      </w:r>
      <w:r w:rsidRPr="00CA2B78">
        <w:rPr>
          <w:rFonts w:ascii="宋体" w:eastAsia="宋体" w:hAnsi="宋体" w:cs="Times New Roman"/>
          <w:kern w:val="0"/>
          <w:sz w:val="24"/>
        </w:rPr>
        <w:t>00</w:t>
      </w:r>
      <w:r w:rsidRPr="00CA2B78">
        <w:rPr>
          <w:rFonts w:ascii="宋体" w:eastAsia="宋体" w:hAnsi="宋体" w:cs="Times New Roman" w:hint="eastAsia"/>
          <w:kern w:val="0"/>
          <w:sz w:val="24"/>
        </w:rPr>
        <w:t>在绍兴市越城区中兴北路601号好望大厦2幢1502室开标。</w:t>
      </w:r>
    </w:p>
    <w:p w14:paraId="6A7803C1" w14:textId="77777777" w:rsidR="00CA2B78" w:rsidRPr="00CA2B78" w:rsidRDefault="00CA2B78" w:rsidP="00CA2B78">
      <w:pPr>
        <w:spacing w:line="360" w:lineRule="auto"/>
        <w:ind w:firstLineChars="200" w:firstLine="482"/>
        <w:rPr>
          <w:rFonts w:ascii="宋体" w:eastAsia="宋体" w:hAnsi="宋体" w:cs="Arial"/>
          <w:b/>
          <w:color w:val="000000"/>
          <w:sz w:val="24"/>
        </w:rPr>
      </w:pPr>
      <w:r w:rsidRPr="00CA2B78">
        <w:rPr>
          <w:rFonts w:ascii="宋体" w:eastAsia="宋体" w:hAnsi="宋体" w:cs="Arial" w:hint="eastAsia"/>
          <w:b/>
          <w:bCs/>
          <w:color w:val="000000"/>
          <w:sz w:val="24"/>
        </w:rPr>
        <w:t>十、</w:t>
      </w:r>
      <w:r w:rsidRPr="00CA2B78">
        <w:rPr>
          <w:rFonts w:ascii="宋体" w:eastAsia="宋体" w:hAnsi="宋体" w:cs="Arial" w:hint="eastAsia"/>
          <w:b/>
          <w:color w:val="000000"/>
          <w:sz w:val="24"/>
        </w:rPr>
        <w:t>招标公告发布：</w:t>
      </w:r>
    </w:p>
    <w:p w14:paraId="1934FDA0" w14:textId="77777777" w:rsidR="00CA2B78" w:rsidRPr="00CA2B78" w:rsidRDefault="00CA2B78" w:rsidP="00CA2B78">
      <w:pPr>
        <w:widowControl/>
        <w:spacing w:line="460" w:lineRule="exact"/>
        <w:ind w:right="62" w:firstLineChars="200" w:firstLine="480"/>
        <w:contextualSpacing/>
        <w:rPr>
          <w:rFonts w:ascii="宋体" w:eastAsia="宋体" w:hAnsi="宋体" w:cs="Arial"/>
          <w:color w:val="000000"/>
          <w:sz w:val="24"/>
        </w:rPr>
      </w:pPr>
      <w:r w:rsidRPr="00CA2B78">
        <w:rPr>
          <w:rFonts w:ascii="宋体" w:eastAsia="宋体" w:hAnsi="宋体" w:cs="Arial" w:hint="eastAsia"/>
          <w:color w:val="000000"/>
          <w:sz w:val="24"/>
        </w:rPr>
        <w:t>绍兴市卫生健康委员会  http://sxws.sx.gov.cn</w:t>
      </w:r>
      <w:r w:rsidRPr="00CA2B78">
        <w:rPr>
          <w:rFonts w:ascii="宋体" w:eastAsia="宋体" w:hAnsi="宋体" w:cs="Arial"/>
          <w:color w:val="000000"/>
          <w:sz w:val="24"/>
        </w:rPr>
        <w:t xml:space="preserve"> </w:t>
      </w:r>
    </w:p>
    <w:p w14:paraId="20F295EE" w14:textId="77777777" w:rsidR="00CA2B78" w:rsidRPr="00CA2B78" w:rsidRDefault="00CA2B78" w:rsidP="00CA2B78">
      <w:pPr>
        <w:widowControl/>
        <w:spacing w:line="460" w:lineRule="exact"/>
        <w:ind w:right="62" w:firstLineChars="200" w:firstLine="480"/>
        <w:contextualSpacing/>
        <w:rPr>
          <w:rFonts w:ascii="宋体" w:eastAsia="宋体" w:hAnsi="宋体" w:cs="Arial"/>
          <w:color w:val="000000"/>
          <w:sz w:val="24"/>
        </w:rPr>
      </w:pPr>
      <w:r w:rsidRPr="00CA2B78">
        <w:rPr>
          <w:rFonts w:ascii="宋体" w:eastAsia="宋体" w:hAnsi="宋体" w:cs="Arial" w:hint="eastAsia"/>
          <w:color w:val="000000"/>
          <w:sz w:val="24"/>
        </w:rPr>
        <w:t xml:space="preserve">绍兴市妇幼保健院 </w:t>
      </w:r>
      <w:r w:rsidRPr="00CA2B78">
        <w:rPr>
          <w:rFonts w:ascii="宋体" w:eastAsia="宋体" w:hAnsi="宋体" w:cs="Arial"/>
          <w:color w:val="000000"/>
          <w:sz w:val="24"/>
        </w:rPr>
        <w:t xml:space="preserve"> </w:t>
      </w:r>
      <w:r w:rsidRPr="00CA2B78">
        <w:rPr>
          <w:rFonts w:ascii="宋体" w:eastAsia="宋体" w:hAnsi="宋体" w:cs="Arial" w:hint="eastAsia"/>
          <w:color w:val="000000"/>
          <w:sz w:val="24"/>
        </w:rPr>
        <w:t>http://www.sxfby.com</w:t>
      </w:r>
    </w:p>
    <w:p w14:paraId="156E84C9" w14:textId="77777777" w:rsidR="00CA2B78" w:rsidRPr="00CA2B78" w:rsidRDefault="00CA2B78" w:rsidP="00CA2B78">
      <w:pPr>
        <w:widowControl/>
        <w:spacing w:line="460" w:lineRule="exact"/>
        <w:ind w:right="62" w:firstLineChars="200" w:firstLine="480"/>
        <w:contextualSpacing/>
        <w:rPr>
          <w:rFonts w:ascii="宋体" w:eastAsia="宋体" w:hAnsi="宋体" w:cs="Arial"/>
          <w:color w:val="000000"/>
          <w:sz w:val="24"/>
        </w:rPr>
      </w:pPr>
      <w:r w:rsidRPr="00CA2B78">
        <w:rPr>
          <w:rFonts w:ascii="宋体" w:eastAsia="宋体" w:hAnsi="宋体" w:cs="Arial" w:hint="eastAsia"/>
          <w:color w:val="000000"/>
          <w:sz w:val="24"/>
        </w:rPr>
        <w:t>浙江社发项目管理有限公司  http://www.zjshefa.com</w:t>
      </w:r>
    </w:p>
    <w:p w14:paraId="4BE8C4C6" w14:textId="77777777" w:rsidR="00CA2B78" w:rsidRPr="00CA2B78" w:rsidRDefault="00CA2B78" w:rsidP="00CA2B78">
      <w:pPr>
        <w:spacing w:line="360" w:lineRule="auto"/>
        <w:ind w:firstLineChars="200" w:firstLine="482"/>
        <w:rPr>
          <w:rFonts w:ascii="宋体" w:eastAsia="宋体" w:hAnsi="宋体" w:cs="Times New Roman"/>
          <w:b/>
          <w:color w:val="000000"/>
          <w:sz w:val="24"/>
        </w:rPr>
      </w:pPr>
      <w:r w:rsidRPr="00CA2B78">
        <w:rPr>
          <w:rFonts w:ascii="宋体" w:eastAsia="宋体" w:hAnsi="宋体" w:cs="Arial" w:hint="eastAsia"/>
          <w:b/>
          <w:bCs/>
          <w:color w:val="000000"/>
          <w:sz w:val="24"/>
        </w:rPr>
        <w:t>十一、</w:t>
      </w:r>
      <w:r w:rsidRPr="00CA2B78">
        <w:rPr>
          <w:rFonts w:ascii="宋体" w:eastAsia="宋体" w:hAnsi="宋体" w:cs="Arial"/>
          <w:b/>
          <w:color w:val="000000"/>
          <w:sz w:val="24"/>
        </w:rPr>
        <w:t>项目咨询</w:t>
      </w:r>
      <w:r w:rsidRPr="00CA2B78">
        <w:rPr>
          <w:rFonts w:ascii="宋体" w:eastAsia="宋体" w:hAnsi="宋体" w:cs="Times New Roman" w:hint="eastAsia"/>
          <w:b/>
          <w:color w:val="000000"/>
          <w:sz w:val="24"/>
        </w:rPr>
        <w:t>：</w:t>
      </w:r>
    </w:p>
    <w:p w14:paraId="3BD1AAC9" w14:textId="77777777" w:rsidR="00CA2B78" w:rsidRPr="00CA2B78" w:rsidRDefault="00CA2B78" w:rsidP="00CA2B78">
      <w:pPr>
        <w:widowControl/>
        <w:spacing w:line="460" w:lineRule="exact"/>
        <w:ind w:right="62" w:firstLineChars="200" w:firstLine="480"/>
        <w:contextualSpacing/>
        <w:rPr>
          <w:rFonts w:ascii="宋体" w:eastAsia="宋体" w:hAnsi="宋体" w:cs="Arial"/>
          <w:color w:val="000000"/>
          <w:sz w:val="24"/>
        </w:rPr>
      </w:pPr>
      <w:r w:rsidRPr="00CA2B78">
        <w:rPr>
          <w:rFonts w:ascii="宋体" w:eastAsia="宋体" w:hAnsi="宋体" w:cs="Arial" w:hint="eastAsia"/>
          <w:color w:val="000000"/>
          <w:sz w:val="24"/>
        </w:rPr>
        <w:t>绍兴市</w:t>
      </w:r>
      <w:r w:rsidRPr="00CA2B78">
        <w:rPr>
          <w:rFonts w:ascii="宋体" w:eastAsia="宋体" w:hAnsi="宋体" w:cs="Arial"/>
          <w:color w:val="000000"/>
          <w:sz w:val="24"/>
        </w:rPr>
        <w:t>妇幼保健院</w:t>
      </w:r>
      <w:r w:rsidRPr="00CA2B78">
        <w:rPr>
          <w:rFonts w:ascii="宋体" w:eastAsia="宋体" w:hAnsi="宋体" w:cs="Arial" w:hint="eastAsia"/>
          <w:color w:val="000000"/>
          <w:sz w:val="24"/>
        </w:rPr>
        <w:t xml:space="preserve">  姚女士 </w:t>
      </w:r>
      <w:r w:rsidRPr="00CA2B78">
        <w:rPr>
          <w:rFonts w:ascii="宋体" w:eastAsia="宋体" w:hAnsi="宋体" w:cs="Arial"/>
          <w:color w:val="000000"/>
          <w:sz w:val="24"/>
        </w:rPr>
        <w:t xml:space="preserve"> 0575-85081491</w:t>
      </w:r>
    </w:p>
    <w:p w14:paraId="7591A61A" w14:textId="77777777" w:rsidR="00CA2B78" w:rsidRPr="00CA2B78" w:rsidRDefault="00CA2B78" w:rsidP="00CA2B78">
      <w:pPr>
        <w:widowControl/>
        <w:spacing w:line="460" w:lineRule="exact"/>
        <w:ind w:right="62" w:firstLineChars="200" w:firstLine="480"/>
        <w:contextualSpacing/>
        <w:rPr>
          <w:rFonts w:ascii="宋体" w:eastAsia="宋体" w:hAnsi="宋体" w:cs="Arial"/>
          <w:color w:val="000000"/>
          <w:sz w:val="24"/>
        </w:rPr>
      </w:pPr>
      <w:r w:rsidRPr="00CA2B78">
        <w:rPr>
          <w:rFonts w:ascii="宋体" w:eastAsia="宋体" w:hAnsi="宋体" w:cs="Arial" w:hint="eastAsia"/>
          <w:color w:val="000000"/>
          <w:sz w:val="24"/>
        </w:rPr>
        <w:t>浙江社发项目管理有限公司  蒋先生  0571-86791612</w:t>
      </w:r>
      <w:r w:rsidRPr="00CA2B78">
        <w:rPr>
          <w:rFonts w:ascii="宋体" w:eastAsia="宋体" w:hAnsi="宋体" w:cs="Arial"/>
          <w:color w:val="000000"/>
          <w:sz w:val="24"/>
        </w:rPr>
        <w:t xml:space="preserve"> 13484312525</w:t>
      </w:r>
    </w:p>
    <w:p w14:paraId="4FA64484" w14:textId="61FCBD4F" w:rsidR="00CA2B78" w:rsidRPr="00CA2B78" w:rsidRDefault="00CA2B78" w:rsidP="00CA2B78">
      <w:pPr>
        <w:widowControl/>
        <w:spacing w:line="460" w:lineRule="exact"/>
        <w:ind w:right="62"/>
        <w:contextualSpacing/>
        <w:jc w:val="left"/>
        <w:rPr>
          <w:rFonts w:ascii="宋体" w:eastAsia="宋体" w:hAnsi="宋体" w:cs="Arial"/>
          <w:color w:val="000000"/>
          <w:sz w:val="24"/>
        </w:rPr>
      </w:pPr>
      <w:r>
        <w:rPr>
          <w:rFonts w:ascii="宋体" w:eastAsia="宋体" w:hAnsi="宋体" w:cs="Arial" w:hint="eastAsia"/>
          <w:color w:val="000000"/>
          <w:sz w:val="24"/>
        </w:rPr>
        <w:lastRenderedPageBreak/>
        <w:t xml:space="preserve"> </w:t>
      </w:r>
      <w:r>
        <w:rPr>
          <w:rFonts w:ascii="宋体" w:eastAsia="宋体" w:hAnsi="宋体" w:cs="Arial"/>
          <w:color w:val="000000"/>
          <w:sz w:val="24"/>
        </w:rPr>
        <w:t xml:space="preserve">                                             </w:t>
      </w:r>
      <w:r w:rsidRPr="00CA2B78">
        <w:rPr>
          <w:rFonts w:ascii="宋体" w:eastAsia="宋体" w:hAnsi="宋体" w:cs="Arial" w:hint="eastAsia"/>
          <w:color w:val="000000"/>
          <w:sz w:val="24"/>
        </w:rPr>
        <w:t>绍兴市</w:t>
      </w:r>
      <w:r w:rsidRPr="00CA2B78">
        <w:rPr>
          <w:rFonts w:ascii="宋体" w:eastAsia="宋体" w:hAnsi="宋体" w:cs="Arial"/>
          <w:color w:val="000000"/>
          <w:sz w:val="24"/>
        </w:rPr>
        <w:t>妇幼保健院</w:t>
      </w:r>
    </w:p>
    <w:p w14:paraId="72634334" w14:textId="1452070A" w:rsidR="00CA2B78" w:rsidRDefault="00CA2B78" w:rsidP="00CA2B78">
      <w:pPr>
        <w:widowControl/>
        <w:spacing w:line="460" w:lineRule="exact"/>
        <w:ind w:right="62" w:firstLineChars="200" w:firstLine="480"/>
        <w:contextualSpacing/>
        <w:jc w:val="left"/>
        <w:rPr>
          <w:rFonts w:ascii="宋体" w:eastAsia="宋体" w:hAnsi="宋体" w:cs="Arial"/>
          <w:color w:val="000000"/>
          <w:sz w:val="24"/>
        </w:rPr>
      </w:pPr>
      <w:r>
        <w:rPr>
          <w:rFonts w:ascii="宋体" w:eastAsia="宋体" w:hAnsi="宋体" w:cs="Arial" w:hint="eastAsia"/>
          <w:color w:val="000000"/>
          <w:sz w:val="24"/>
        </w:rPr>
        <w:t xml:space="preserve"> </w:t>
      </w:r>
      <w:r>
        <w:rPr>
          <w:rFonts w:ascii="宋体" w:eastAsia="宋体" w:hAnsi="宋体" w:cs="Arial"/>
          <w:color w:val="000000"/>
          <w:sz w:val="24"/>
        </w:rPr>
        <w:t xml:space="preserve">                                      </w:t>
      </w:r>
      <w:r w:rsidRPr="00CA2B78">
        <w:rPr>
          <w:rFonts w:ascii="宋体" w:eastAsia="宋体" w:hAnsi="宋体" w:cs="Arial" w:hint="eastAsia"/>
          <w:color w:val="000000"/>
          <w:sz w:val="24"/>
        </w:rPr>
        <w:t>浙江社发项目管理有限公司</w:t>
      </w:r>
    </w:p>
    <w:p w14:paraId="3D998B1A" w14:textId="12AFCC7B" w:rsidR="00D32CB5" w:rsidRPr="00CA2B78" w:rsidRDefault="00CA2B78" w:rsidP="00CA2B78">
      <w:pPr>
        <w:widowControl/>
        <w:spacing w:line="460" w:lineRule="exact"/>
        <w:ind w:right="62" w:firstLineChars="200" w:firstLine="480"/>
        <w:contextualSpacing/>
        <w:jc w:val="left"/>
        <w:rPr>
          <w:rFonts w:ascii="宋体" w:eastAsia="宋体" w:hAnsi="宋体" w:cs="Arial"/>
          <w:color w:val="000000"/>
          <w:sz w:val="24"/>
        </w:rPr>
      </w:pPr>
      <w:r>
        <w:rPr>
          <w:rFonts w:ascii="宋体" w:eastAsia="宋体" w:hAnsi="宋体"/>
          <w:sz w:val="24"/>
          <w:szCs w:val="24"/>
        </w:rPr>
        <w:t xml:space="preserve">                                           </w:t>
      </w:r>
      <w:r w:rsidRPr="00360A2E">
        <w:rPr>
          <w:rFonts w:ascii="宋体" w:eastAsia="宋体" w:hAnsi="宋体" w:hint="eastAsia"/>
          <w:sz w:val="24"/>
          <w:szCs w:val="24"/>
        </w:rPr>
        <w:t>2</w:t>
      </w:r>
      <w:r w:rsidRPr="00360A2E">
        <w:rPr>
          <w:rFonts w:ascii="宋体" w:eastAsia="宋体" w:hAnsi="宋体"/>
          <w:sz w:val="24"/>
          <w:szCs w:val="24"/>
        </w:rPr>
        <w:t>022</w:t>
      </w:r>
      <w:r w:rsidRPr="00360A2E">
        <w:rPr>
          <w:rFonts w:ascii="宋体" w:eastAsia="宋体" w:hAnsi="宋体" w:hint="eastAsia"/>
          <w:sz w:val="24"/>
          <w:szCs w:val="24"/>
        </w:rPr>
        <w:t>年1</w:t>
      </w:r>
      <w:r w:rsidRPr="00360A2E">
        <w:rPr>
          <w:rFonts w:ascii="宋体" w:eastAsia="宋体" w:hAnsi="宋体"/>
          <w:sz w:val="24"/>
          <w:szCs w:val="24"/>
        </w:rPr>
        <w:t>1</w:t>
      </w:r>
      <w:r w:rsidRPr="00360A2E">
        <w:rPr>
          <w:rFonts w:ascii="宋体" w:eastAsia="宋体" w:hAnsi="宋体" w:hint="eastAsia"/>
          <w:sz w:val="24"/>
          <w:szCs w:val="24"/>
        </w:rPr>
        <w:t>月2</w:t>
      </w:r>
      <w:r w:rsidRPr="00360A2E">
        <w:rPr>
          <w:rFonts w:ascii="宋体" w:eastAsia="宋体" w:hAnsi="宋体"/>
          <w:sz w:val="24"/>
          <w:szCs w:val="24"/>
        </w:rPr>
        <w:t>1</w:t>
      </w:r>
      <w:r w:rsidRPr="00360A2E">
        <w:rPr>
          <w:rFonts w:ascii="宋体" w:eastAsia="宋体" w:hAnsi="宋体" w:hint="eastAsia"/>
          <w:sz w:val="24"/>
          <w:szCs w:val="24"/>
        </w:rPr>
        <w:t>日</w:t>
      </w:r>
    </w:p>
    <w:sectPr w:rsidR="00D32CB5" w:rsidRPr="00CA2B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6AFF3" w14:textId="77777777" w:rsidR="00FD1E26" w:rsidRDefault="00FD1E26" w:rsidP="00D32CB5">
      <w:r>
        <w:separator/>
      </w:r>
    </w:p>
  </w:endnote>
  <w:endnote w:type="continuationSeparator" w:id="0">
    <w:p w14:paraId="5B40178A" w14:textId="77777777" w:rsidR="00FD1E26" w:rsidRDefault="00FD1E26" w:rsidP="00D3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5C2B" w14:textId="77777777" w:rsidR="00FD1E26" w:rsidRDefault="00FD1E26" w:rsidP="00D32CB5">
      <w:r>
        <w:separator/>
      </w:r>
    </w:p>
  </w:footnote>
  <w:footnote w:type="continuationSeparator" w:id="0">
    <w:p w14:paraId="0794DD8A" w14:textId="77777777" w:rsidR="00FD1E26" w:rsidRDefault="00FD1E26" w:rsidP="00D32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98"/>
    <w:rsid w:val="00053971"/>
    <w:rsid w:val="00243E40"/>
    <w:rsid w:val="00360A2E"/>
    <w:rsid w:val="00393143"/>
    <w:rsid w:val="00412BAD"/>
    <w:rsid w:val="00576564"/>
    <w:rsid w:val="008B03AD"/>
    <w:rsid w:val="00AB6B4B"/>
    <w:rsid w:val="00C33622"/>
    <w:rsid w:val="00CA2B78"/>
    <w:rsid w:val="00CE008B"/>
    <w:rsid w:val="00D32CB5"/>
    <w:rsid w:val="00E43D98"/>
    <w:rsid w:val="00FD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CC50D"/>
  <w15:chartTrackingRefBased/>
  <w15:docId w15:val="{3CA3B65A-5089-4157-B0F4-68E537C6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C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2CB5"/>
    <w:rPr>
      <w:sz w:val="18"/>
      <w:szCs w:val="18"/>
    </w:rPr>
  </w:style>
  <w:style w:type="paragraph" w:styleId="a5">
    <w:name w:val="footer"/>
    <w:basedOn w:val="a"/>
    <w:link w:val="a6"/>
    <w:uiPriority w:val="99"/>
    <w:unhideWhenUsed/>
    <w:rsid w:val="00D32CB5"/>
    <w:pPr>
      <w:tabs>
        <w:tab w:val="center" w:pos="4153"/>
        <w:tab w:val="right" w:pos="8306"/>
      </w:tabs>
      <w:snapToGrid w:val="0"/>
      <w:jc w:val="left"/>
    </w:pPr>
    <w:rPr>
      <w:sz w:val="18"/>
      <w:szCs w:val="18"/>
    </w:rPr>
  </w:style>
  <w:style w:type="character" w:customStyle="1" w:styleId="a6">
    <w:name w:val="页脚 字符"/>
    <w:basedOn w:val="a0"/>
    <w:link w:val="a5"/>
    <w:uiPriority w:val="99"/>
    <w:rsid w:val="00D32C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C</dc:creator>
  <cp:keywords/>
  <dc:description/>
  <cp:lastModifiedBy>Y C</cp:lastModifiedBy>
  <cp:revision>13</cp:revision>
  <dcterms:created xsi:type="dcterms:W3CDTF">2022-11-10T05:51:00Z</dcterms:created>
  <dcterms:modified xsi:type="dcterms:W3CDTF">2022-11-14T07:29:00Z</dcterms:modified>
</cp:coreProperties>
</file>