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结题报告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403"/>
        <w:gridCol w:w="2047"/>
        <w:gridCol w:w="269"/>
        <w:gridCol w:w="2177"/>
        <w:gridCol w:w="136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96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396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药物注册临床试验   □医疗器械注册临床试验（含体外诊断试剂）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□申办方发起的非注册性临床研究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申办方/资助方</w:t>
            </w:r>
          </w:p>
        </w:tc>
        <w:tc>
          <w:tcPr>
            <w:tcW w:w="396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主要研究者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专业组</w:t>
            </w:r>
          </w:p>
        </w:tc>
        <w:tc>
          <w:tcPr>
            <w:tcW w:w="13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递交材料</w:t>
            </w:r>
          </w:p>
        </w:tc>
        <w:tc>
          <w:tcPr>
            <w:tcW w:w="396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50" w:hanging="45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研究参与者信息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.合同研究总例数：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.已入组例数：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.完成观察例数：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.提前退出例数：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例（请另附“提前退出研究参与者一览表”）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例（请另附“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一览表”）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.研究过程中，发生的违背/偏离方案事件：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例次（请另附“违背/偏离方案一览表”）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研究情况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例研究参与者入组日期：_______________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.最后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例研究参与者出组日期：_______________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.是否存在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.研究中是否存在影响研究参与者权益的问题：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否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是（请另页说明）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或方案规定必须报告的重要医学事件已经及时报告：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.违背/偏离方案事件已经及时报告：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否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12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12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资料完整，符合存档要求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□是 □否 □不适用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签字：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</w:tc>
      </w:tr>
    </w:tbl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注：①“提前退出研究参与者一览表”至少应包括：研究参与者编号、退出原因、退出时研究参与者健康情况。②“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SAE/SUSAR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一览表”至少应包括研究参与者编号、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、具体诊断、与该临床研究的相关性、预期性、研究参与者转归和是否赔偿。③“违背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偏离方案类型、事件描述、事件发生的原因、对研究参与者的影响、对研究结果的影响和处理措施。其中，方案违背类型：1.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纳入不符合纳入标准的研究参与者；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研究过程中，符合提前中止研究标准而没有让研究参与者退出；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给予研究参与者错误的治疗或不正确的剂量；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给予研究参与者方案禁用的合并用药；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任何偏离研究特定的程序或评估，从而对研究参与者的权益、安全和健康，或对研究结果产生显著影响 的研究行为；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持续违背方案（不属于上述重大违背方案，但反复多次的违背方案）；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稽查；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对违规事件不予以纠正；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4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4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</w:t>
    </w:r>
    <w:r>
      <w:rPr>
        <w:rFonts w:hint="default" w:ascii="Times New Roman" w:hAnsi="Times New Roman" w:cs="Times New Roman"/>
        <w:color w:val="auto"/>
        <w:sz w:val="18"/>
        <w:szCs w:val="18"/>
      </w:rPr>
      <w:t>EC-AF/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21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highlight w:val="none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D5521D"/>
    <w:rsid w:val="00086351"/>
    <w:rsid w:val="000C48FB"/>
    <w:rsid w:val="000D2AAB"/>
    <w:rsid w:val="0012290B"/>
    <w:rsid w:val="0023590E"/>
    <w:rsid w:val="00250D73"/>
    <w:rsid w:val="0026625B"/>
    <w:rsid w:val="002877FF"/>
    <w:rsid w:val="002A7FAD"/>
    <w:rsid w:val="0034771E"/>
    <w:rsid w:val="003612FB"/>
    <w:rsid w:val="004043B5"/>
    <w:rsid w:val="00425076"/>
    <w:rsid w:val="004339B1"/>
    <w:rsid w:val="0056272D"/>
    <w:rsid w:val="00577496"/>
    <w:rsid w:val="005832E7"/>
    <w:rsid w:val="005A46D1"/>
    <w:rsid w:val="0060758D"/>
    <w:rsid w:val="006F36FA"/>
    <w:rsid w:val="0076327C"/>
    <w:rsid w:val="00772660"/>
    <w:rsid w:val="00896B80"/>
    <w:rsid w:val="00A77E33"/>
    <w:rsid w:val="00B452EF"/>
    <w:rsid w:val="00B5694B"/>
    <w:rsid w:val="00BD09AF"/>
    <w:rsid w:val="00C37555"/>
    <w:rsid w:val="00C523FE"/>
    <w:rsid w:val="00C81C50"/>
    <w:rsid w:val="00C96DBC"/>
    <w:rsid w:val="00CB16AA"/>
    <w:rsid w:val="00CF21D7"/>
    <w:rsid w:val="00D5521D"/>
    <w:rsid w:val="00D96F96"/>
    <w:rsid w:val="00DA4B48"/>
    <w:rsid w:val="00DC3E62"/>
    <w:rsid w:val="00E128AB"/>
    <w:rsid w:val="00E30852"/>
    <w:rsid w:val="00E77D8E"/>
    <w:rsid w:val="00EE78A7"/>
    <w:rsid w:val="00F02D7D"/>
    <w:rsid w:val="00F2667C"/>
    <w:rsid w:val="06A529F7"/>
    <w:rsid w:val="0B8D0E91"/>
    <w:rsid w:val="0C8F6793"/>
    <w:rsid w:val="144426AC"/>
    <w:rsid w:val="14D705EE"/>
    <w:rsid w:val="15B564EE"/>
    <w:rsid w:val="2A1409D9"/>
    <w:rsid w:val="2CC74898"/>
    <w:rsid w:val="36B63A69"/>
    <w:rsid w:val="36E66CDB"/>
    <w:rsid w:val="3778736C"/>
    <w:rsid w:val="453C0257"/>
    <w:rsid w:val="50AC6291"/>
    <w:rsid w:val="51A11509"/>
    <w:rsid w:val="53A40EB9"/>
    <w:rsid w:val="567532A2"/>
    <w:rsid w:val="59EF5441"/>
    <w:rsid w:val="63D47F92"/>
    <w:rsid w:val="69E522A8"/>
    <w:rsid w:val="6D0301D6"/>
    <w:rsid w:val="702302CD"/>
    <w:rsid w:val="718256DB"/>
    <w:rsid w:val="77DD7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702</Words>
  <Characters>803</Characters>
  <Lines>6</Lines>
  <Paragraphs>1</Paragraphs>
  <TotalTime>1</TotalTime>
  <ScaleCrop>false</ScaleCrop>
  <LinksUpToDate>false</LinksUpToDate>
  <CharactersWithSpaces>875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2015-03-20T15:14:00Z</dcterms:created>
  <dc:creator>User</dc:creator>
  <cp:lastModifiedBy>bsoft</cp:lastModifiedBy>
  <dcterms:modified xsi:type="dcterms:W3CDTF">2025-02-17T08:25:03Z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23D9DC27A1484899A6CC43963DB82FE1_13</vt:lpwstr>
  </property>
</Properties>
</file>