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40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绍兴市妇幼保健院医疗设备市场调研公告</w:t>
      </w:r>
    </w:p>
    <w:p>
      <w:pPr>
        <w:rPr>
          <w:rFonts w:ascii="Verdana" w:hAnsi="Verdana" w:cs="Verdana"/>
          <w:color w:val="333333"/>
          <w:szCs w:val="21"/>
          <w:shd w:val="clear" w:color="auto" w:fill="FFFFFF"/>
        </w:rPr>
      </w:pPr>
    </w:p>
    <w:p>
      <w:pPr>
        <w:spacing w:line="360" w:lineRule="auto"/>
        <w:ind w:firstLine="480" w:firstLineChars="200"/>
        <w:rPr>
          <w:rFonts w:hint="eastAsia" w:ascii="Verdana" w:hAnsi="Verdana" w:cs="Verdana"/>
          <w:sz w:val="24"/>
          <w:shd w:val="clear" w:color="auto" w:fill="FFFFFF"/>
        </w:rPr>
      </w:pPr>
      <w:r>
        <w:rPr>
          <w:rFonts w:ascii="Verdana" w:hAnsi="Verdana" w:cs="Verdana"/>
          <w:sz w:val="24"/>
          <w:shd w:val="clear" w:color="auto" w:fill="FFFFFF"/>
        </w:rPr>
        <w:t>按照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我院</w:t>
      </w:r>
      <w:r>
        <w:rPr>
          <w:rFonts w:ascii="Verdana" w:hAnsi="Verdana" w:cs="Verdana"/>
          <w:sz w:val="24"/>
          <w:shd w:val="clear" w:color="auto" w:fill="FFFFFF"/>
        </w:rPr>
        <w:t>医疗设备</w:t>
      </w:r>
      <w:r>
        <w:rPr>
          <w:rFonts w:hint="eastAsia" w:ascii="Verdana" w:hAnsi="Verdana" w:cs="Verdana"/>
          <w:sz w:val="24"/>
          <w:shd w:val="clear" w:color="auto" w:fill="FFFFFF"/>
          <w:lang w:eastAsia="zh-CN"/>
        </w:rPr>
        <w:t>拟</w:t>
      </w:r>
      <w:r>
        <w:rPr>
          <w:rFonts w:ascii="Verdana" w:hAnsi="Verdana" w:cs="Verdana"/>
          <w:sz w:val="24"/>
          <w:shd w:val="clear" w:color="auto" w:fill="FFFFFF"/>
        </w:rPr>
        <w:t>采购计划，近期对以下设备进行市场调研，了解相关产品的型号、性能、功能、市场占有等情况，请符合条件的供应商积极报名参与</w:t>
      </w:r>
      <w:r>
        <w:rPr>
          <w:rFonts w:hint="eastAsia" w:ascii="Verdana" w:hAnsi="Verdana" w:cs="Verdana"/>
          <w:sz w:val="24"/>
          <w:shd w:val="clear" w:color="auto" w:fill="FFFFFF"/>
        </w:rPr>
        <w:t>。</w:t>
      </w:r>
    </w:p>
    <w:p/>
    <w:tbl>
      <w:tblPr>
        <w:tblStyle w:val="4"/>
        <w:tblW w:w="8578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103"/>
        <w:gridCol w:w="2263"/>
        <w:gridCol w:w="945"/>
        <w:gridCol w:w="1455"/>
        <w:gridCol w:w="198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申请科室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拟采购形式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B超室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三维超声诊断仪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多用途血液处理用装置（CRRT）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多功能培养箱(2合一)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经皮监测仪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近远红外组织血氧参数无损监测仪(四通道)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NICU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纤维支气管镜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独立封片机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病理科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显微镜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电子针疗仪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耳声发射（OAE）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快速脑干诱发电位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骨强度测试仪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平衡功能诊断与训练系统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儿保科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沙盘游戏治疗设备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儿内科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高清电子胃镜系统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阴道手术检查灯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胎心监护仪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等离子消毒仪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自动洗鞋机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分娩室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新生儿抢救车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bookmarkStart w:id="0" w:name="_GoBack" w:colFirst="0" w:colLast="5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妇科二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（冷刀）宫腔镜及器械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低温离心机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荧光定量PCR仪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婴儿辐射床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多普勒听诊仪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宫内节育器放置/取出术操作模型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临床技能中心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高级成人气管插管操作模型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微量荧光检测仪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全自动免疫杂交系统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水纯化系统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超低温冰箱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医用冰箱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超声清洗器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分析天平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离心机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政采云展会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临床药学室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涡旋仪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麻醉机+监护仪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麻醉机消毒仪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全自动精浆生化分析仪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三气培养箱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12*3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电动移液器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剥卵针手柄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培养箱报警系统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液氮罐锁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室内环境监测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生殖保健科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数据采集及监控报警设备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宫腔镜主机+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宫腔镜操作件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1+5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宫腔镜检查镜（螺纹）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宫腔镜剪刀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阴式冷光源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电动子宫切除器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粉碎机手柄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粉碎机刀头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组织剪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手术室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手持式裂隙灯显微镜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眼科光学生物测量仪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遗传室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染色体图像分析系统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遗传室（科研平台）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全自动移液工作站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遗传室（科研平台）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二氧化碳培养箱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国产/进口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公开招标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遗传室（科研平台）</w:t>
            </w:r>
          </w:p>
        </w:tc>
        <w:tc>
          <w:tcPr>
            <w:tcW w:w="2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生物安全柜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国产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shd w:val="clear" w:color="auto" w:fill="auto"/>
                <w:lang w:val="en-US" w:eastAsia="zh-CN" w:bidi="ar"/>
              </w:rPr>
              <w:t>政采云展会</w:t>
            </w:r>
          </w:p>
        </w:tc>
      </w:tr>
    </w:tbl>
    <w:p/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一、报名时间及相关注意事项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日期：20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18</w:t>
      </w:r>
      <w:r>
        <w:rPr>
          <w:rFonts w:ascii="Verdana" w:hAnsi="Verdana" w:cs="Verdana"/>
          <w:kern w:val="2"/>
          <w:shd w:val="clear" w:color="auto" w:fill="FFFFFF"/>
        </w:rPr>
        <w:t>日至20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21</w:t>
      </w:r>
      <w:r>
        <w:rPr>
          <w:rFonts w:ascii="Verdana" w:hAnsi="Verdana" w:cs="Verdana"/>
          <w:kern w:val="2"/>
          <w:shd w:val="clear" w:color="auto" w:fill="FFFFFF"/>
        </w:rPr>
        <w:t>年</w:t>
      </w:r>
      <w:r>
        <w:rPr>
          <w:rFonts w:hint="eastAsia" w:ascii="Verdana" w:hAnsi="Verdana" w:cs="Verdana"/>
          <w:kern w:val="2"/>
          <w:shd w:val="clear" w:color="auto" w:fill="FFFFFF"/>
        </w:rPr>
        <w:t>3</w:t>
      </w:r>
      <w:r>
        <w:rPr>
          <w:rFonts w:ascii="Verdana" w:hAnsi="Verdana" w:cs="Verdana"/>
          <w:kern w:val="2"/>
          <w:shd w:val="clear" w:color="auto" w:fill="FFFFFF"/>
        </w:rPr>
        <w:t>月</w:t>
      </w:r>
      <w:r>
        <w:rPr>
          <w:rFonts w:hint="eastAsia" w:ascii="Verdana" w:hAnsi="Verdana" w:cs="Verdana"/>
          <w:kern w:val="2"/>
          <w:shd w:val="clear" w:color="auto" w:fill="FFFFFF"/>
        </w:rPr>
        <w:t>1</w:t>
      </w:r>
      <w:r>
        <w:rPr>
          <w:rFonts w:ascii="Verdana" w:hAnsi="Verdana" w:cs="Verdana"/>
          <w:kern w:val="2"/>
          <w:shd w:val="clear" w:color="auto" w:fill="FFFFFF"/>
        </w:rPr>
        <w:t>日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</w:rPr>
        <w:t>报名方式：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请有意向供应商填写附件表格并发送至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479" w:leftChars="228" w:right="30" w:firstLine="0" w:firstLineChars="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tongfeng2020fby@163.com ，因疫情防控需要，本次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以邮箱报名，不接受现场报名。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二、其它事项：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719" w:leftChars="228" w:right="30" w:hanging="240" w:hangingChars="100"/>
        <w:rPr>
          <w:rFonts w:hint="default" w:ascii="Verdana" w:hAnsi="Verdana" w:eastAsia="宋体" w:cs="Verdana"/>
          <w:kern w:val="2"/>
          <w:shd w:val="clear" w:color="auto" w:fill="FFFFFF"/>
          <w:lang w:val="en-US" w:eastAsia="zh-CN"/>
        </w:rPr>
      </w:pPr>
      <w:r>
        <w:rPr>
          <w:rFonts w:ascii="Verdana" w:hAnsi="Verdana" w:cs="Verdana"/>
          <w:kern w:val="2"/>
          <w:shd w:val="clear" w:color="auto" w:fill="FFFFFF"/>
        </w:rPr>
        <w:t> 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该采购计划以财政部门批复为准，</w:t>
      </w:r>
      <w:r>
        <w:rPr>
          <w:rFonts w:ascii="Verdana" w:hAnsi="Verdana" w:cs="Verdana"/>
          <w:kern w:val="2"/>
          <w:shd w:val="clear" w:color="auto" w:fill="FFFFFF"/>
        </w:rPr>
        <w:t> 征询内容如有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疑问</w:t>
      </w:r>
      <w:r>
        <w:rPr>
          <w:rFonts w:ascii="Verdana" w:hAnsi="Verdana" w:cs="Verdana"/>
          <w:kern w:val="2"/>
          <w:shd w:val="clear" w:color="auto" w:fill="FFFFFF"/>
        </w:rPr>
        <w:t>，</w:t>
      </w:r>
      <w:r>
        <w:rPr>
          <w:rFonts w:hint="eastAsia" w:ascii="Verdana" w:hAnsi="Verdana" w:cs="Verdana"/>
          <w:kern w:val="2"/>
          <w:shd w:val="clear" w:color="auto" w:fill="FFFFFF"/>
          <w:lang w:eastAsia="zh-CN"/>
        </w:rPr>
        <w:t>请联系</w:t>
      </w:r>
      <w:r>
        <w:rPr>
          <w:rFonts w:hint="eastAsia" w:ascii="Verdana" w:hAnsi="Verdana" w:cs="Verdana"/>
          <w:kern w:val="2"/>
          <w:shd w:val="clear" w:color="auto" w:fill="FFFFFF"/>
          <w:lang w:val="en-US" w:eastAsia="zh-CN"/>
        </w:rPr>
        <w:t>0575-85206826 童老师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t>三、信息发布网站：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http://www.sxws.gov.cn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ascii="Verdana" w:hAnsi="Verdana" w:cs="Verdana"/>
          <w:kern w:val="2"/>
          <w:shd w:val="clear" w:color="auto" w:fill="FFFFFF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Verdana" w:hAnsi="Verdana" w:cs="Verdana"/>
          <w:kern w:val="2"/>
          <w:shd w:val="clear" w:color="auto" w:fill="FFFFFF"/>
        </w:rPr>
        <w:fldChar w:fldCharType="begin"/>
      </w:r>
      <w:r>
        <w:rPr>
          <w:rFonts w:ascii="Verdana" w:hAnsi="Verdana" w:cs="Verdana"/>
          <w:kern w:val="2"/>
          <w:shd w:val="clear" w:color="auto" w:fill="FFFFFF"/>
        </w:rPr>
        <w:instrText xml:space="preserve"> HYPERLINK "http://www.sxws.gov.cn/" </w:instrText>
      </w:r>
      <w:r>
        <w:rPr>
          <w:rFonts w:ascii="Verdana" w:hAnsi="Verdana" w:cs="Verdana"/>
          <w:kern w:val="2"/>
          <w:shd w:val="clear" w:color="auto" w:fill="FFFFFF"/>
        </w:rPr>
        <w:fldChar w:fldCharType="separate"/>
      </w:r>
      <w:r>
        <w:rPr>
          <w:rFonts w:ascii="Verdana" w:hAnsi="Verdana" w:cs="Verdana"/>
          <w:kern w:val="2"/>
          <w:shd w:val="clear" w:color="auto" w:fill="FFFFFF"/>
        </w:rPr>
        <w:t>http://www.sxfby.com</w:t>
      </w:r>
      <w:r>
        <w:rPr>
          <w:rFonts w:ascii="Verdana" w:hAnsi="Verdana" w:cs="Verdana"/>
          <w:kern w:val="2"/>
          <w:shd w:val="clear" w:color="auto" w:fill="FFFFFF"/>
        </w:rPr>
        <w:fldChar w:fldCharType="end"/>
      </w:r>
    </w:p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附件</w:t>
      </w:r>
    </w:p>
    <w:p>
      <w:pPr>
        <w:spacing w:line="360" w:lineRule="auto"/>
        <w:jc w:val="center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</w:rPr>
        <w:t>绍兴市妇幼保健院医疗设备市场调研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表</w:t>
      </w:r>
    </w:p>
    <w:tbl>
      <w:tblPr>
        <w:tblStyle w:val="5"/>
        <w:tblpPr w:leftFromText="180" w:rightFromText="180" w:vertAnchor="text" w:horzAnchor="page" w:tblpX="1138" w:tblpY="119"/>
        <w:tblOverlap w:val="never"/>
        <w:tblW w:w="150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1605"/>
        <w:gridCol w:w="1815"/>
        <w:gridCol w:w="2460"/>
        <w:gridCol w:w="1680"/>
        <w:gridCol w:w="1530"/>
        <w:gridCol w:w="1575"/>
        <w:gridCol w:w="1575"/>
        <w:gridCol w:w="19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序号</w:t>
            </w: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设备名称</w:t>
            </w: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设备型号</w:t>
            </w: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主要配置及参数</w:t>
            </w: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是否入展及入展价</w:t>
            </w: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售后承诺</w:t>
            </w: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供应商</w:t>
            </w: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联系方式</w:t>
            </w: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892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0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81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246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8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30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575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923" w:type="dxa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</w:tbl>
    <w:p>
      <w:pPr>
        <w:spacing w:line="360" w:lineRule="auto"/>
        <w:jc w:val="both"/>
        <w:rPr>
          <w:rFonts w:hint="eastAsia" w:ascii="宋体" w:hAnsi="宋体" w:cs="宋体"/>
          <w:b/>
          <w:bCs/>
          <w:sz w:val="32"/>
          <w:szCs w:val="40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请详细叙述设备</w:t>
      </w:r>
      <w:r>
        <w:rPr>
          <w:rFonts w:hint="eastAsia" w:ascii="宋体" w:hAnsi="宋体" w:cs="宋体"/>
          <w:b/>
          <w:bCs/>
          <w:sz w:val="32"/>
          <w:szCs w:val="40"/>
          <w:vertAlign w:val="baseline"/>
          <w:lang w:eastAsia="zh-CN"/>
        </w:rPr>
        <w:t>主要配置及参数</w:t>
      </w:r>
      <w:r>
        <w:rPr>
          <w:rFonts w:hint="eastAsia" w:ascii="宋体" w:hAnsi="宋体" w:cs="宋体"/>
          <w:b/>
          <w:bCs/>
          <w:sz w:val="32"/>
          <w:szCs w:val="40"/>
          <w:lang w:eastAsia="zh-CN"/>
        </w:rPr>
        <w:t>，如有必要可将图片彩页资料一并发送至邮箱。</w:t>
      </w:r>
    </w:p>
    <w:p>
      <w:pPr>
        <w:pStyle w:val="2"/>
        <w:widowControl/>
        <w:shd w:val="clear" w:color="auto" w:fill="FFFFFF"/>
        <w:spacing w:before="30" w:beforeAutospacing="0" w:after="30" w:afterAutospacing="0" w:line="420" w:lineRule="atLeast"/>
        <w:ind w:left="30" w:right="30" w:firstLine="480" w:firstLineChars="200"/>
        <w:rPr>
          <w:rFonts w:hint="eastAsia" w:ascii="Verdana" w:hAnsi="Verdana" w:cs="Verdana"/>
          <w:kern w:val="2"/>
          <w:shd w:val="clear" w:color="auto" w:fill="FFFFFF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8B4AF2"/>
    <w:rsid w:val="068C51FA"/>
    <w:rsid w:val="287F0FFB"/>
    <w:rsid w:val="528B4AF2"/>
    <w:rsid w:val="6590046F"/>
    <w:rsid w:val="7ACE2EE6"/>
    <w:rsid w:val="7B147550"/>
    <w:rsid w:val="7E46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2021-02-09T06:14:00Z</dcterms:created>
  <dc:creator>win</dc:creator>
  <cp:lastModifiedBy>r</cp:lastModifiedBy>
  <dcterms:modified xsi:type="dcterms:W3CDTF">2021-02-18T01:02:21Z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