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按照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</w:t>
      </w:r>
      <w:r>
        <w:rPr>
          <w:rFonts w:ascii="Verdana" w:hAnsi="Verdana" w:cs="Verdana"/>
          <w:sz w:val="24"/>
          <w:shd w:val="clear" w:color="auto" w:fill="FFFFFF"/>
        </w:rPr>
        <w:t>医疗设备采购计划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部分设备拟通过</w:t>
      </w:r>
      <w:r>
        <w:rPr>
          <w:rFonts w:hint="eastAsia" w:ascii="Verdana" w:hAnsi="Verdana" w:cs="Verdana"/>
          <w:sz w:val="24"/>
          <w:shd w:val="clear" w:color="auto" w:fill="FFFFFF"/>
          <w:lang w:val="en-US" w:eastAsia="zh-CN"/>
        </w:rPr>
        <w:t>2021年度秋季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医疗器械博览会采购</w:t>
      </w:r>
      <w:r>
        <w:rPr>
          <w:rFonts w:ascii="Verdana" w:hAnsi="Verdana" w:cs="Verdana"/>
          <w:sz w:val="24"/>
          <w:shd w:val="clear" w:color="auto" w:fill="FFFFFF"/>
        </w:rPr>
        <w:t>，近期对以下设备进行市场调研，了解相关产品的型号、性能、功能、市场占有等情况，请符合条件的供应商积极报名参与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p/>
    <w:tbl>
      <w:tblPr>
        <w:tblStyle w:val="3"/>
        <w:tblW w:w="82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385"/>
        <w:gridCol w:w="2842"/>
        <w:gridCol w:w="1187"/>
        <w:gridCol w:w="1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申请科室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/产科门诊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胎心监护仪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/保健部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等离子消毒仪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临床技能中心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/产科门诊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多普勒听诊仪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临床技能中心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宫内节育器放置/取出术操作模型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临床技能中心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高级成人气管插管操作模型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宫腔镜检查镜（螺纹）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宫腔镜剪刀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阴式冷光源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电动子宫切除器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膨宫仪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双极电凝钳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手持式裂隙灯显微镜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产科门诊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胎儿声音刺激仪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B超室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24小时动态血压仪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生殖科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手提式压力蒸汽灭菌器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检验科/生殖科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便携式电子血压计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妇保科/门诊办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立式血压计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生殖科/儿内科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口腔喷砂机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高速涡轮机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全院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耳温仪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</w:tr>
    </w:tbl>
    <w:p/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21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8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17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21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8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hint="eastAsia" w:ascii="Verdana" w:hAnsi="Verdana" w:cs="Verdana"/>
          <w:kern w:val="2"/>
          <w:shd w:val="clear" w:color="auto" w:fill="FFFFFF"/>
        </w:rPr>
        <w:t>1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tongfeng2020fby@163.com ，因疫情防控需要，本次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以邮箱报名，不接受现场报名。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0575-85206826 童老师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http://www.sxws.gov.cn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text" w:horzAnchor="page" w:tblpX="1138" w:tblpY="119"/>
        <w:tblOverlap w:val="never"/>
        <w:tblW w:w="15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605"/>
        <w:gridCol w:w="1815"/>
        <w:gridCol w:w="2460"/>
        <w:gridCol w:w="1680"/>
        <w:gridCol w:w="1530"/>
        <w:gridCol w:w="1575"/>
        <w:gridCol w:w="157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设备名称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设备型号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主要配置及参数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是否入展及入展价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售后承诺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供应商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联系方式</w:t>
            </w: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Word和PDF版（PDF版需报名单位盖章，否则视作无效）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pStyle w:val="2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4AF2"/>
    <w:rsid w:val="068C51FA"/>
    <w:rsid w:val="23393F3D"/>
    <w:rsid w:val="287F0FFB"/>
    <w:rsid w:val="2A3900F2"/>
    <w:rsid w:val="528B4AF2"/>
    <w:rsid w:val="6590046F"/>
    <w:rsid w:val="7ACE2EE6"/>
    <w:rsid w:val="7E4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win</cp:lastModifiedBy>
  <cp:lastPrinted>2021-08-16T07:52:22Z</cp:lastPrinted>
  <dcterms:modified xsi:type="dcterms:W3CDTF">2021-08-16T09:25:59Z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5CFD84431D654251A9986693A7329442</vt:lpwstr>
  </property>
</Properties>
</file>