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49154B">
        <w:rPr>
          <w:rFonts w:ascii="仿宋_GB2312" w:eastAsia="仿宋_GB2312" w:hAnsi="Times New Roman" w:cs="Times New Roman" w:hint="eastAsia"/>
          <w:bCs/>
          <w:sz w:val="24"/>
          <w:szCs w:val="16"/>
        </w:rPr>
        <w:t>试剂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14867">
        <w:rPr>
          <w:rFonts w:ascii="仿宋_GB2312" w:eastAsia="仿宋_GB2312" w:hAnsi="Times New Roman" w:cs="Times New Roman"/>
          <w:bCs/>
          <w:sz w:val="24"/>
          <w:szCs w:val="16"/>
        </w:rPr>
        <w:t>2020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14867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367A58">
        <w:rPr>
          <w:rFonts w:ascii="仿宋_GB2312" w:eastAsia="仿宋_GB2312" w:hAnsi="Times New Roman" w:cs="Times New Roman"/>
          <w:bCs/>
          <w:sz w:val="24"/>
          <w:szCs w:val="16"/>
        </w:rPr>
        <w:t>4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0C5" w:rsidRDefault="001700C5" w:rsidP="00812BCA">
      <w:r>
        <w:separator/>
      </w:r>
    </w:p>
  </w:endnote>
  <w:endnote w:type="continuationSeparator" w:id="0">
    <w:p w:rsidR="001700C5" w:rsidRDefault="001700C5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0C5" w:rsidRDefault="001700C5" w:rsidP="00812BCA">
      <w:r>
        <w:separator/>
      </w:r>
    </w:p>
  </w:footnote>
  <w:footnote w:type="continuationSeparator" w:id="0">
    <w:p w:rsidR="001700C5" w:rsidRDefault="001700C5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114867"/>
    <w:rsid w:val="001700C5"/>
    <w:rsid w:val="00201A42"/>
    <w:rsid w:val="0024237B"/>
    <w:rsid w:val="00367A58"/>
    <w:rsid w:val="003C5A33"/>
    <w:rsid w:val="0049154B"/>
    <w:rsid w:val="00812BCA"/>
    <w:rsid w:val="00851EEB"/>
    <w:rsid w:val="00927BED"/>
    <w:rsid w:val="009A116D"/>
    <w:rsid w:val="009C4539"/>
    <w:rsid w:val="00B85354"/>
    <w:rsid w:val="00E244E0"/>
    <w:rsid w:val="00E975D0"/>
    <w:rsid w:val="00EF4B47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DocSecurity>0</DocSecurity>
  <Lines>3</Lines>
  <Paragraphs>1</Paragraphs>
  <ScaleCrop>false</ScaleCrop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2019-02-22T01:34:00Z</dcterms:created>
  <dcterms:modified xsi:type="dcterms:W3CDTF">2020-08-05T01:10:00Z</dcterms:modified>
</cp:coreProperties>
</file>