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6BF7" w14:textId="77777777" w:rsidR="005679D5" w:rsidRDefault="00836DD2" w:rsidP="002B6451">
      <w:pPr>
        <w:jc w:val="center"/>
        <w:rPr>
          <w:sz w:val="32"/>
          <w:szCs w:val="32"/>
        </w:rPr>
      </w:pPr>
      <w:r w:rsidRPr="00836DD2">
        <w:rPr>
          <w:sz w:val="32"/>
          <w:szCs w:val="32"/>
        </w:rPr>
        <w:t xml:space="preserve">  </w:t>
      </w:r>
      <w:r w:rsidRPr="00836DD2">
        <w:rPr>
          <w:sz w:val="32"/>
          <w:szCs w:val="32"/>
        </w:rPr>
        <w:t>绍兴市妇幼保健院</w:t>
      </w:r>
      <w:r w:rsidR="006470D5">
        <w:rPr>
          <w:rFonts w:hint="eastAsia"/>
          <w:sz w:val="32"/>
          <w:szCs w:val="32"/>
        </w:rPr>
        <w:t>中药饮片及相关伴随服务</w:t>
      </w:r>
      <w:r w:rsidRPr="00836DD2">
        <w:rPr>
          <w:sz w:val="32"/>
          <w:szCs w:val="32"/>
        </w:rPr>
        <w:t>采购项目</w:t>
      </w:r>
    </w:p>
    <w:p w14:paraId="0A642D8D" w14:textId="426EF459" w:rsidR="002B6451" w:rsidRPr="00BF2A42" w:rsidRDefault="00A274CA" w:rsidP="002B6451">
      <w:pPr>
        <w:jc w:val="center"/>
        <w:rPr>
          <w:sz w:val="32"/>
          <w:szCs w:val="32"/>
        </w:rPr>
      </w:pPr>
      <w:r w:rsidRPr="00A274CA">
        <w:rPr>
          <w:rFonts w:hint="eastAsia"/>
          <w:sz w:val="32"/>
          <w:szCs w:val="32"/>
        </w:rPr>
        <w:t>中标结果</w:t>
      </w:r>
      <w:r w:rsidR="009955E5" w:rsidRPr="00A274CA">
        <w:rPr>
          <w:rFonts w:hint="eastAsia"/>
          <w:sz w:val="32"/>
          <w:szCs w:val="32"/>
        </w:rPr>
        <w:t>公告</w:t>
      </w:r>
    </w:p>
    <w:p w14:paraId="40343F02" w14:textId="77777777" w:rsidR="002B6451" w:rsidRPr="00836DD2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2F61FFD4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一、采购人名称：</w:t>
      </w:r>
      <w:r>
        <w:rPr>
          <w:rFonts w:ascii="Cambria Math" w:hAnsi="Cambria Math" w:hint="eastAsia"/>
          <w:sz w:val="24"/>
        </w:rPr>
        <w:t>绍兴市妇幼保健院</w:t>
      </w:r>
    </w:p>
    <w:p w14:paraId="5DA02229" w14:textId="6A5728EE" w:rsidR="009955E5" w:rsidRPr="00456BB2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二、采购项目名称：</w:t>
      </w:r>
      <w:r w:rsidR="00836DD2" w:rsidRPr="00836DD2">
        <w:rPr>
          <w:rFonts w:ascii="Cambria Math" w:hAnsi="Cambria Math" w:hint="eastAsia"/>
          <w:sz w:val="24"/>
        </w:rPr>
        <w:t>绍兴市妇幼保健院</w:t>
      </w:r>
      <w:r w:rsidR="006470D5">
        <w:rPr>
          <w:rFonts w:ascii="Cambria Math" w:hAnsi="Cambria Math" w:hint="eastAsia"/>
          <w:sz w:val="24"/>
        </w:rPr>
        <w:t>中药饮片及相关伴随服务采购项目</w:t>
      </w:r>
      <w:r w:rsidR="00456BB2">
        <w:rPr>
          <w:rFonts w:ascii="Cambria Math" w:hAnsi="Cambria Math" w:hint="eastAsia"/>
          <w:sz w:val="24"/>
        </w:rPr>
        <w:t>(</w:t>
      </w:r>
      <w:r w:rsidR="00456BB2">
        <w:rPr>
          <w:rFonts w:ascii="Cambria Math" w:hAnsi="Cambria Math" w:hint="eastAsia"/>
          <w:sz w:val="24"/>
        </w:rPr>
        <w:t>第二次</w:t>
      </w:r>
      <w:r w:rsidR="00456BB2">
        <w:rPr>
          <w:rFonts w:ascii="Cambria Math" w:hAnsi="Cambria Math" w:hint="eastAsia"/>
          <w:sz w:val="24"/>
        </w:rPr>
        <w:t>)</w:t>
      </w:r>
    </w:p>
    <w:p w14:paraId="634B56EF" w14:textId="3C1FC163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三、采购项目编号：</w:t>
      </w:r>
      <w:r w:rsidR="00836DD2" w:rsidRPr="00836DD2">
        <w:rPr>
          <w:rFonts w:ascii="Cambria Math" w:hAnsi="Cambria Math"/>
          <w:sz w:val="24"/>
        </w:rPr>
        <w:t>SXSFYBJY2022-0</w:t>
      </w:r>
      <w:r w:rsidR="006470D5">
        <w:rPr>
          <w:rFonts w:ascii="Cambria Math" w:hAnsi="Cambria Math"/>
          <w:sz w:val="24"/>
        </w:rPr>
        <w:t>7</w:t>
      </w:r>
      <w:r w:rsidR="00456BB2">
        <w:rPr>
          <w:rFonts w:ascii="Cambria Math" w:hAnsi="Cambria Math"/>
          <w:sz w:val="24"/>
        </w:rPr>
        <w:t>B</w:t>
      </w:r>
    </w:p>
    <w:p w14:paraId="5C52F912" w14:textId="7C81D7AA" w:rsidR="002B6451" w:rsidRPr="00066872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066872">
        <w:rPr>
          <w:rFonts w:ascii="Cambria Math" w:hAnsi="Cambria Math" w:hint="eastAsia"/>
          <w:sz w:val="24"/>
        </w:rPr>
        <w:t>四、采购公告发布日期：</w:t>
      </w:r>
      <w:r w:rsidR="008746A2" w:rsidRPr="00680C14">
        <w:rPr>
          <w:rFonts w:ascii="Cambria Math" w:hAnsi="Cambria Math"/>
          <w:sz w:val="24"/>
        </w:rPr>
        <w:t>2022</w:t>
      </w:r>
      <w:r w:rsidR="008746A2" w:rsidRPr="00680C14">
        <w:rPr>
          <w:rFonts w:ascii="Cambria Math" w:hAnsi="Cambria Math"/>
          <w:sz w:val="24"/>
        </w:rPr>
        <w:t>年</w:t>
      </w:r>
      <w:r w:rsidR="0035468B">
        <w:rPr>
          <w:rFonts w:ascii="Cambria Math" w:hAnsi="Cambria Math"/>
          <w:sz w:val="24"/>
        </w:rPr>
        <w:t>1</w:t>
      </w:r>
      <w:r w:rsidR="00456BB2">
        <w:rPr>
          <w:rFonts w:ascii="Cambria Math" w:hAnsi="Cambria Math"/>
          <w:sz w:val="24"/>
        </w:rPr>
        <w:t>2</w:t>
      </w:r>
      <w:r w:rsidR="008746A2" w:rsidRPr="00680C14">
        <w:rPr>
          <w:rFonts w:ascii="Cambria Math" w:hAnsi="Cambria Math"/>
          <w:sz w:val="24"/>
        </w:rPr>
        <w:t>月</w:t>
      </w:r>
      <w:r w:rsidR="00456BB2">
        <w:rPr>
          <w:rFonts w:ascii="Cambria Math" w:hAnsi="Cambria Math"/>
          <w:sz w:val="24"/>
        </w:rPr>
        <w:t>16</w:t>
      </w:r>
      <w:r w:rsidR="008746A2" w:rsidRPr="00680C14">
        <w:rPr>
          <w:rFonts w:ascii="Cambria Math" w:hAnsi="Cambria Math"/>
          <w:sz w:val="24"/>
        </w:rPr>
        <w:t>日</w:t>
      </w:r>
    </w:p>
    <w:p w14:paraId="762A171B" w14:textId="52DCB11A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066872">
        <w:rPr>
          <w:rFonts w:ascii="Cambria Math" w:hAnsi="Cambria Math" w:hint="eastAsia"/>
          <w:sz w:val="24"/>
        </w:rPr>
        <w:t>五、定标</w:t>
      </w:r>
      <w:r w:rsidRPr="00066872">
        <w:rPr>
          <w:rFonts w:ascii="Cambria Math" w:hAnsi="Cambria Math" w:hint="eastAsia"/>
          <w:sz w:val="24"/>
        </w:rPr>
        <w:t>/</w:t>
      </w:r>
      <w:r w:rsidRPr="00066872">
        <w:rPr>
          <w:rFonts w:ascii="Cambria Math" w:hAnsi="Cambria Math" w:hint="eastAsia"/>
          <w:sz w:val="24"/>
        </w:rPr>
        <w:t>成交日期：</w:t>
      </w:r>
      <w:r w:rsidRPr="00066872">
        <w:rPr>
          <w:rFonts w:ascii="Cambria Math" w:hAnsi="Cambria Math" w:hint="eastAsia"/>
          <w:sz w:val="24"/>
        </w:rPr>
        <w:t>202</w:t>
      </w:r>
      <w:r w:rsidR="00456BB2">
        <w:rPr>
          <w:rFonts w:ascii="Cambria Math" w:hAnsi="Cambria Math"/>
          <w:sz w:val="24"/>
        </w:rPr>
        <w:t>3</w:t>
      </w:r>
      <w:r w:rsidRPr="00066872">
        <w:rPr>
          <w:rFonts w:ascii="Cambria Math" w:hAnsi="Cambria Math" w:hint="eastAsia"/>
          <w:sz w:val="24"/>
        </w:rPr>
        <w:t>年</w:t>
      </w:r>
      <w:r w:rsidR="00456BB2">
        <w:rPr>
          <w:rFonts w:ascii="Cambria Math" w:hAnsi="Cambria Math"/>
          <w:sz w:val="24"/>
        </w:rPr>
        <w:t>1</w:t>
      </w:r>
      <w:r w:rsidRPr="00066872">
        <w:rPr>
          <w:rFonts w:ascii="Cambria Math" w:hAnsi="Cambria Math" w:hint="eastAsia"/>
          <w:sz w:val="24"/>
        </w:rPr>
        <w:t>月</w:t>
      </w:r>
      <w:r w:rsidR="00456BB2">
        <w:rPr>
          <w:rFonts w:ascii="Cambria Math" w:hAnsi="Cambria Math"/>
          <w:sz w:val="24"/>
        </w:rPr>
        <w:t>5</w:t>
      </w:r>
      <w:r w:rsidRPr="00066872">
        <w:rPr>
          <w:rFonts w:ascii="Cambria Math" w:hAnsi="Cambria Math" w:hint="eastAsia"/>
          <w:sz w:val="24"/>
        </w:rPr>
        <w:t>日</w:t>
      </w:r>
    </w:p>
    <w:p w14:paraId="350FC4D4" w14:textId="77777777" w:rsidR="00A274CA" w:rsidRPr="006D60C8" w:rsidRDefault="00A274CA" w:rsidP="00A274CA">
      <w:pPr>
        <w:widowControl/>
        <w:snapToGrid w:val="0"/>
        <w:spacing w:line="360" w:lineRule="auto"/>
        <w:rPr>
          <w:rFonts w:ascii="宋体" w:eastAsia="宋体" w:hAnsi="宋体"/>
          <w:color w:val="000000"/>
          <w:szCs w:val="21"/>
        </w:rPr>
      </w:pPr>
      <w:r w:rsidRPr="006D60C8">
        <w:rPr>
          <w:rFonts w:ascii="宋体" w:eastAsia="宋体" w:hAnsi="宋体" w:hint="eastAsia"/>
          <w:color w:val="000000"/>
          <w:szCs w:val="21"/>
        </w:rPr>
        <w:t>六、中标/成交结果：</w:t>
      </w:r>
    </w:p>
    <w:p w14:paraId="38FEC4FE" w14:textId="77777777" w:rsidR="00A274CA" w:rsidRPr="006D60C8" w:rsidRDefault="00A274CA" w:rsidP="00A274CA">
      <w:pPr>
        <w:widowControl/>
        <w:snapToGrid w:val="0"/>
        <w:spacing w:line="360" w:lineRule="auto"/>
        <w:ind w:firstLineChars="200" w:firstLine="420"/>
        <w:rPr>
          <w:rFonts w:ascii="宋体" w:eastAsia="宋体" w:hAnsi="宋体"/>
          <w:color w:val="000000"/>
          <w:szCs w:val="21"/>
        </w:rPr>
      </w:pPr>
      <w:r w:rsidRPr="006D60C8">
        <w:rPr>
          <w:rFonts w:ascii="宋体" w:eastAsia="宋体" w:hAnsi="宋体"/>
          <w:color w:val="000000"/>
          <w:szCs w:val="21"/>
        </w:rPr>
        <w:t>1.</w:t>
      </w:r>
      <w:r w:rsidRPr="006D60C8">
        <w:rPr>
          <w:rFonts w:ascii="宋体" w:eastAsia="宋体" w:hAnsi="宋体" w:hint="eastAsia"/>
          <w:color w:val="000000"/>
          <w:szCs w:val="21"/>
        </w:rPr>
        <w:t>中标结果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996"/>
        <w:gridCol w:w="3910"/>
      </w:tblGrid>
      <w:tr w:rsidR="00A274CA" w:rsidRPr="006D60C8" w14:paraId="35D8ED3A" w14:textId="77777777" w:rsidTr="00710CAB">
        <w:trPr>
          <w:trHeight w:val="642"/>
        </w:trPr>
        <w:tc>
          <w:tcPr>
            <w:tcW w:w="741" w:type="dxa"/>
            <w:shd w:val="clear" w:color="auto" w:fill="auto"/>
            <w:vAlign w:val="center"/>
            <w:hideMark/>
          </w:tcPr>
          <w:p w14:paraId="20D82528" w14:textId="77777777" w:rsidR="00A274CA" w:rsidRPr="00036E69" w:rsidRDefault="00A274CA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36E69">
              <w:rPr>
                <w:rFonts w:ascii="宋体" w:eastAsia="宋体" w:hAnsi="宋体" w:hint="eastAsia"/>
                <w:color w:val="000000"/>
                <w:szCs w:val="21"/>
              </w:rPr>
              <w:t>标段</w:t>
            </w:r>
          </w:p>
        </w:tc>
        <w:tc>
          <w:tcPr>
            <w:tcW w:w="3996" w:type="dxa"/>
            <w:shd w:val="clear" w:color="auto" w:fill="auto"/>
            <w:vAlign w:val="center"/>
            <w:hideMark/>
          </w:tcPr>
          <w:p w14:paraId="1F16440D" w14:textId="77777777" w:rsidR="00A274CA" w:rsidRPr="00036E69" w:rsidRDefault="00A274CA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36E69">
              <w:rPr>
                <w:rFonts w:ascii="宋体" w:eastAsia="宋体" w:hAnsi="宋体" w:hint="eastAsia"/>
                <w:color w:val="000000"/>
                <w:szCs w:val="21"/>
              </w:rPr>
              <w:t>标段名称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14:paraId="343D7C5E" w14:textId="77777777" w:rsidR="00A274CA" w:rsidRPr="00036E69" w:rsidRDefault="00A274CA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36E69">
              <w:rPr>
                <w:rFonts w:ascii="宋体" w:eastAsia="宋体" w:hAnsi="宋体" w:hint="eastAsia"/>
                <w:color w:val="000000"/>
                <w:szCs w:val="21"/>
              </w:rPr>
              <w:t>成交单位</w:t>
            </w:r>
          </w:p>
        </w:tc>
      </w:tr>
      <w:tr w:rsidR="00A274CA" w:rsidRPr="006D60C8" w14:paraId="00371790" w14:textId="77777777" w:rsidTr="00710CAB">
        <w:trPr>
          <w:trHeight w:val="642"/>
        </w:trPr>
        <w:tc>
          <w:tcPr>
            <w:tcW w:w="741" w:type="dxa"/>
            <w:shd w:val="clear" w:color="auto" w:fill="auto"/>
            <w:vAlign w:val="center"/>
            <w:hideMark/>
          </w:tcPr>
          <w:p w14:paraId="5E11A40F" w14:textId="77777777" w:rsidR="00A274CA" w:rsidRPr="00A274CA" w:rsidRDefault="00A274CA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  <w:highlight w:val="yellow"/>
              </w:rPr>
            </w:pPr>
            <w:r w:rsidRPr="00036E69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3996" w:type="dxa"/>
            <w:shd w:val="clear" w:color="auto" w:fill="auto"/>
            <w:vAlign w:val="center"/>
            <w:hideMark/>
          </w:tcPr>
          <w:p w14:paraId="65CFB30E" w14:textId="41CAFD9E" w:rsidR="00A274CA" w:rsidRPr="00A274CA" w:rsidRDefault="00A274CA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  <w:highlight w:val="yellow"/>
              </w:rPr>
            </w:pPr>
            <w:r>
              <w:rPr>
                <w:rFonts w:ascii="Cambria Math" w:hAnsi="Cambria Math" w:hint="eastAsia"/>
                <w:sz w:val="24"/>
              </w:rPr>
              <w:t>中药饮片及相关伴随服务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6C151798" w14:textId="6E40C6EC" w:rsidR="00A274CA" w:rsidRPr="00A274CA" w:rsidRDefault="00027E99" w:rsidP="00710CAB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  <w:highlight w:val="yellow"/>
              </w:rPr>
            </w:pPr>
            <w:r w:rsidRPr="00027E99">
              <w:rPr>
                <w:rFonts w:ascii="宋体" w:eastAsia="宋体" w:hAnsi="宋体" w:hint="eastAsia"/>
                <w:color w:val="000000"/>
                <w:szCs w:val="21"/>
              </w:rPr>
              <w:t>浙江景岳堂医药有限公司</w:t>
            </w:r>
          </w:p>
        </w:tc>
      </w:tr>
    </w:tbl>
    <w:p w14:paraId="6178E54C" w14:textId="0D86AD8F" w:rsidR="002B6451" w:rsidRPr="00985A78" w:rsidRDefault="002B6451" w:rsidP="00FF5557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七、评审小组成员名</w:t>
      </w:r>
      <w:r w:rsidRPr="00E77CFE">
        <w:rPr>
          <w:rFonts w:ascii="Cambria Math" w:hAnsi="Cambria Math" w:hint="eastAsia"/>
          <w:sz w:val="24"/>
        </w:rPr>
        <w:t>单：</w:t>
      </w:r>
      <w:r w:rsidR="00786099" w:rsidRPr="00786099">
        <w:rPr>
          <w:rFonts w:ascii="Cambria Math" w:hAnsi="Cambria Math" w:hint="eastAsia"/>
          <w:sz w:val="24"/>
        </w:rPr>
        <w:t>马海涛</w:t>
      </w:r>
      <w:r w:rsidR="00786099">
        <w:rPr>
          <w:rFonts w:ascii="Cambria Math" w:hAnsi="Cambria Math" w:hint="eastAsia"/>
          <w:sz w:val="24"/>
        </w:rPr>
        <w:t>、</w:t>
      </w:r>
      <w:r w:rsidR="00786099" w:rsidRPr="00786099">
        <w:rPr>
          <w:rFonts w:ascii="Cambria Math" w:hAnsi="Cambria Math" w:hint="eastAsia"/>
          <w:sz w:val="24"/>
        </w:rPr>
        <w:t>王佳良</w:t>
      </w:r>
      <w:r w:rsidR="00786099">
        <w:rPr>
          <w:rFonts w:ascii="Cambria Math" w:hAnsi="Cambria Math" w:hint="eastAsia"/>
          <w:sz w:val="24"/>
        </w:rPr>
        <w:t>、</w:t>
      </w:r>
      <w:r w:rsidR="00786099" w:rsidRPr="00786099">
        <w:rPr>
          <w:rFonts w:ascii="Cambria Math" w:hAnsi="Cambria Math" w:hint="eastAsia"/>
          <w:sz w:val="24"/>
        </w:rPr>
        <w:t>谢斌</w:t>
      </w:r>
      <w:r w:rsidR="00786099">
        <w:rPr>
          <w:rFonts w:ascii="Cambria Math" w:hAnsi="Cambria Math" w:hint="eastAsia"/>
          <w:sz w:val="24"/>
        </w:rPr>
        <w:t>、</w:t>
      </w:r>
      <w:r w:rsidR="00786099" w:rsidRPr="00786099">
        <w:rPr>
          <w:rFonts w:ascii="Cambria Math" w:hAnsi="Cambria Math" w:hint="eastAsia"/>
          <w:sz w:val="24"/>
        </w:rPr>
        <w:t>董军</w:t>
      </w:r>
      <w:r w:rsidR="00786099">
        <w:rPr>
          <w:rFonts w:ascii="Cambria Math" w:hAnsi="Cambria Math" w:hint="eastAsia"/>
          <w:sz w:val="24"/>
        </w:rPr>
        <w:t>、王连兴</w:t>
      </w:r>
    </w:p>
    <w:p w14:paraId="76016F0B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八、公告期限：</w:t>
      </w:r>
      <w:r w:rsidRPr="006F419A">
        <w:rPr>
          <w:rFonts w:ascii="Cambria Math" w:hAnsi="Cambria Math" w:hint="eastAsia"/>
          <w:sz w:val="24"/>
        </w:rPr>
        <w:t>1</w:t>
      </w:r>
      <w:r w:rsidRPr="006F419A">
        <w:rPr>
          <w:rFonts w:ascii="Cambria Math" w:hAnsi="Cambria Math" w:hint="eastAsia"/>
          <w:sz w:val="24"/>
        </w:rPr>
        <w:t>个工作日</w:t>
      </w:r>
    </w:p>
    <w:p w14:paraId="300E026A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九、其它事项：</w:t>
      </w:r>
    </w:p>
    <w:p w14:paraId="247F7B72" w14:textId="77777777" w:rsidR="002B6451" w:rsidRPr="006F419A" w:rsidRDefault="002B6451" w:rsidP="002B6451">
      <w:pPr>
        <w:spacing w:line="360" w:lineRule="auto"/>
        <w:ind w:firstLine="420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供应商认为该中标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成交结果和采购过程等使自己的权益受到损害的，可以自本公告期限届满之日（本公告发布之日后第</w:t>
      </w:r>
      <w:r w:rsidRPr="006F419A">
        <w:rPr>
          <w:rFonts w:ascii="Cambria Math" w:hAnsi="Cambria Math" w:hint="eastAsia"/>
          <w:sz w:val="24"/>
        </w:rPr>
        <w:t>2</w:t>
      </w:r>
      <w:r w:rsidRPr="006F419A">
        <w:rPr>
          <w:rFonts w:ascii="Cambria Math" w:hAnsi="Cambria Math" w:hint="eastAsia"/>
          <w:sz w:val="24"/>
        </w:rPr>
        <w:t>个工作日）起</w:t>
      </w:r>
      <w:r w:rsidRPr="006F419A">
        <w:rPr>
          <w:rFonts w:ascii="Cambria Math" w:hAnsi="Cambria Math" w:hint="eastAsia"/>
          <w:sz w:val="24"/>
        </w:rPr>
        <w:t>7</w:t>
      </w:r>
      <w:r w:rsidRPr="006F419A">
        <w:rPr>
          <w:rFonts w:ascii="Cambria Math" w:hAnsi="Cambria Math" w:hint="eastAsia"/>
          <w:sz w:val="24"/>
        </w:rPr>
        <w:t>个工作日内，以书面形式向采购人或受其委托的采购代理机构提出质疑。</w:t>
      </w:r>
    </w:p>
    <w:p w14:paraId="49AF7D3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十、联系方式</w:t>
      </w:r>
    </w:p>
    <w:p w14:paraId="6C634E51" w14:textId="77777777" w:rsidR="004B6FFD" w:rsidRDefault="002B6451" w:rsidP="00B637FB">
      <w:pPr>
        <w:spacing w:line="360" w:lineRule="auto"/>
        <w:ind w:firstLine="420"/>
        <w:rPr>
          <w:rFonts w:ascii="Cambria Math" w:hAnsi="Cambria Math"/>
          <w:sz w:val="24"/>
        </w:rPr>
      </w:pPr>
      <w:r w:rsidRPr="008C220E">
        <w:rPr>
          <w:rFonts w:ascii="Cambria Math" w:hAnsi="Cambria Math" w:hint="eastAsia"/>
          <w:sz w:val="24"/>
        </w:rPr>
        <w:t>绍兴市</w:t>
      </w:r>
      <w:r w:rsidR="004B6FFD">
        <w:rPr>
          <w:rFonts w:ascii="Cambria Math" w:hAnsi="Cambria Math" w:hint="eastAsia"/>
          <w:sz w:val="24"/>
        </w:rPr>
        <w:t>妇幼保健院</w:t>
      </w:r>
      <w:r w:rsidR="004B6FFD">
        <w:rPr>
          <w:rFonts w:ascii="Cambria Math" w:hAnsi="Cambria Math" w:hint="eastAsia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      </w:t>
      </w:r>
      <w:r w:rsidR="004B6FFD" w:rsidRPr="004B6FFD">
        <w:rPr>
          <w:rFonts w:ascii="Cambria Math" w:hAnsi="Cambria Math" w:hint="eastAsia"/>
          <w:sz w:val="24"/>
        </w:rPr>
        <w:t>姚</w:t>
      </w:r>
      <w:r w:rsidR="00457B1B">
        <w:rPr>
          <w:rFonts w:ascii="Cambria Math" w:hAnsi="Cambria Math" w:hint="eastAsia"/>
          <w:sz w:val="24"/>
        </w:rPr>
        <w:t>女士</w:t>
      </w:r>
      <w:r w:rsidR="004B6FFD" w:rsidRPr="004B6FFD">
        <w:rPr>
          <w:rFonts w:ascii="Cambria Math" w:hAnsi="Cambria Math"/>
          <w:sz w:val="24"/>
        </w:rPr>
        <w:t xml:space="preserve"> </w:t>
      </w:r>
      <w:r w:rsidR="00457B1B">
        <w:rPr>
          <w:rFonts w:ascii="Cambria Math" w:hAnsi="Cambria Math"/>
          <w:sz w:val="24"/>
        </w:rPr>
        <w:t xml:space="preserve">   </w:t>
      </w:r>
      <w:r w:rsidR="004B6FFD" w:rsidRPr="004B6FFD">
        <w:rPr>
          <w:rFonts w:ascii="Cambria Math" w:hAnsi="Cambria Math"/>
          <w:sz w:val="24"/>
        </w:rPr>
        <w:t>0575-85081491</w:t>
      </w:r>
      <w:r w:rsidRPr="008C220E">
        <w:rPr>
          <w:rFonts w:ascii="Cambria Math" w:hAnsi="Cambria Math"/>
          <w:sz w:val="24"/>
        </w:rPr>
        <w:t xml:space="preserve">   </w:t>
      </w:r>
    </w:p>
    <w:p w14:paraId="38C06121" w14:textId="77777777" w:rsidR="002B6451" w:rsidRDefault="002B6451" w:rsidP="00B637FB">
      <w:pPr>
        <w:spacing w:line="360" w:lineRule="auto"/>
        <w:ind w:firstLine="420"/>
        <w:rPr>
          <w:rFonts w:ascii="Cambria Math" w:hAnsi="Cambria Math"/>
          <w:sz w:val="24"/>
        </w:rPr>
      </w:pPr>
      <w:r w:rsidRPr="00E77CFE">
        <w:rPr>
          <w:rFonts w:ascii="Cambria Math" w:hAnsi="Cambria Math" w:hint="eastAsia"/>
          <w:sz w:val="24"/>
        </w:rPr>
        <w:t>浙江社发项目管理有限公司</w:t>
      </w:r>
      <w:r w:rsidRPr="00E77CFE">
        <w:rPr>
          <w:rFonts w:ascii="Cambria Math" w:hAnsi="Cambria Math"/>
          <w:sz w:val="24"/>
        </w:rPr>
        <w:t xml:space="preserve">   </w:t>
      </w:r>
      <w:r w:rsidRPr="00E77CFE">
        <w:rPr>
          <w:rFonts w:ascii="Cambria Math" w:hAnsi="Cambria Math"/>
          <w:sz w:val="24"/>
        </w:rPr>
        <w:t>蒋先生</w:t>
      </w:r>
      <w:r w:rsidRPr="00E77CF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E77CFE">
        <w:rPr>
          <w:rFonts w:ascii="Cambria Math" w:hAnsi="Cambria Math"/>
          <w:sz w:val="24"/>
        </w:rPr>
        <w:t xml:space="preserve">  13484312525  </w:t>
      </w:r>
    </w:p>
    <w:p w14:paraId="475AF173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06EDA70A" w14:textId="77777777" w:rsidR="002B6451" w:rsidRDefault="002B6451" w:rsidP="002B6451">
      <w:pPr>
        <w:spacing w:line="360" w:lineRule="auto"/>
        <w:jc w:val="left"/>
        <w:rPr>
          <w:rFonts w:ascii="Cambria Math" w:hAnsi="Cambria Math"/>
          <w:sz w:val="24"/>
        </w:rPr>
      </w:pPr>
    </w:p>
    <w:p w14:paraId="662DF170" w14:textId="00E82206" w:rsidR="002B6451" w:rsidRPr="005D4F63" w:rsidRDefault="002B6451" w:rsidP="002B6451">
      <w:pPr>
        <w:spacing w:line="360" w:lineRule="auto"/>
        <w:jc w:val="right"/>
        <w:rPr>
          <w:rFonts w:ascii="Cambria Math" w:hAnsi="Cambria Math"/>
          <w:sz w:val="24"/>
        </w:rPr>
      </w:pPr>
      <w:r w:rsidRPr="006C4673">
        <w:rPr>
          <w:rFonts w:ascii="Cambria Math" w:hAnsi="Cambria Math" w:hint="eastAsia"/>
          <w:sz w:val="24"/>
        </w:rPr>
        <w:t>2</w:t>
      </w:r>
      <w:r w:rsidRPr="006C4673">
        <w:rPr>
          <w:rFonts w:ascii="Cambria Math" w:hAnsi="Cambria Math"/>
          <w:sz w:val="24"/>
        </w:rPr>
        <w:t>02</w:t>
      </w:r>
      <w:r w:rsidR="00456BB2">
        <w:rPr>
          <w:rFonts w:ascii="Cambria Math" w:hAnsi="Cambria Math"/>
          <w:sz w:val="24"/>
        </w:rPr>
        <w:t>3</w:t>
      </w:r>
      <w:r w:rsidRPr="006C4673">
        <w:rPr>
          <w:rFonts w:ascii="Cambria Math" w:hAnsi="Cambria Math" w:hint="eastAsia"/>
          <w:sz w:val="24"/>
        </w:rPr>
        <w:t>年</w:t>
      </w:r>
      <w:r w:rsidR="00456BB2">
        <w:rPr>
          <w:rFonts w:ascii="Cambria Math" w:hAnsi="Cambria Math"/>
          <w:sz w:val="24"/>
        </w:rPr>
        <w:t>1</w:t>
      </w:r>
      <w:r w:rsidRPr="006C4673">
        <w:rPr>
          <w:rFonts w:ascii="Cambria Math" w:hAnsi="Cambria Math" w:hint="eastAsia"/>
          <w:sz w:val="24"/>
        </w:rPr>
        <w:t>月</w:t>
      </w:r>
      <w:r w:rsidR="00456BB2">
        <w:rPr>
          <w:rFonts w:ascii="Cambria Math" w:hAnsi="Cambria Math"/>
          <w:sz w:val="24"/>
        </w:rPr>
        <w:t>5</w:t>
      </w:r>
      <w:r w:rsidRPr="006C4673">
        <w:rPr>
          <w:rFonts w:ascii="Cambria Math" w:hAnsi="Cambria Math" w:hint="eastAsia"/>
          <w:sz w:val="24"/>
        </w:rPr>
        <w:t>日</w:t>
      </w:r>
    </w:p>
    <w:p w14:paraId="0B94487B" w14:textId="77777777" w:rsidR="005535A3" w:rsidRDefault="005535A3"/>
    <w:sectPr w:rsidR="0055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9FB8" w14:textId="77777777" w:rsidR="001E0CD2" w:rsidRDefault="001E0CD2" w:rsidP="002B6451">
      <w:r>
        <w:separator/>
      </w:r>
    </w:p>
  </w:endnote>
  <w:endnote w:type="continuationSeparator" w:id="0">
    <w:p w14:paraId="1DE1CD61" w14:textId="77777777" w:rsidR="001E0CD2" w:rsidRDefault="001E0CD2" w:rsidP="002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KUYOCaoShu35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87BE" w14:textId="77777777" w:rsidR="001E0CD2" w:rsidRDefault="001E0CD2" w:rsidP="002B6451">
      <w:r>
        <w:separator/>
      </w:r>
    </w:p>
  </w:footnote>
  <w:footnote w:type="continuationSeparator" w:id="0">
    <w:p w14:paraId="2A1F07A5" w14:textId="77777777" w:rsidR="001E0CD2" w:rsidRDefault="001E0CD2" w:rsidP="002B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9F"/>
    <w:rsid w:val="00027E99"/>
    <w:rsid w:val="00034180"/>
    <w:rsid w:val="00036E69"/>
    <w:rsid w:val="00045F26"/>
    <w:rsid w:val="000B079B"/>
    <w:rsid w:val="000C2321"/>
    <w:rsid w:val="000D33D5"/>
    <w:rsid w:val="000E16D4"/>
    <w:rsid w:val="000F2D50"/>
    <w:rsid w:val="000F6720"/>
    <w:rsid w:val="0014733A"/>
    <w:rsid w:val="00152F18"/>
    <w:rsid w:val="00181780"/>
    <w:rsid w:val="001E0CD2"/>
    <w:rsid w:val="0020500B"/>
    <w:rsid w:val="00210998"/>
    <w:rsid w:val="00215452"/>
    <w:rsid w:val="00236683"/>
    <w:rsid w:val="0027695B"/>
    <w:rsid w:val="002B6451"/>
    <w:rsid w:val="002D2B5C"/>
    <w:rsid w:val="003244B7"/>
    <w:rsid w:val="00326E63"/>
    <w:rsid w:val="00340C96"/>
    <w:rsid w:val="0035468B"/>
    <w:rsid w:val="00380265"/>
    <w:rsid w:val="003B0D37"/>
    <w:rsid w:val="003E0CF5"/>
    <w:rsid w:val="0044193F"/>
    <w:rsid w:val="00452179"/>
    <w:rsid w:val="00456BB2"/>
    <w:rsid w:val="00457B1B"/>
    <w:rsid w:val="004734E9"/>
    <w:rsid w:val="0048726E"/>
    <w:rsid w:val="004B6FFD"/>
    <w:rsid w:val="004D2A42"/>
    <w:rsid w:val="005263E2"/>
    <w:rsid w:val="00547CFD"/>
    <w:rsid w:val="005535A3"/>
    <w:rsid w:val="00562092"/>
    <w:rsid w:val="005679D5"/>
    <w:rsid w:val="005F0325"/>
    <w:rsid w:val="00600B06"/>
    <w:rsid w:val="00604738"/>
    <w:rsid w:val="00613B3D"/>
    <w:rsid w:val="006470D5"/>
    <w:rsid w:val="00666DC0"/>
    <w:rsid w:val="00667156"/>
    <w:rsid w:val="00680C14"/>
    <w:rsid w:val="006843D5"/>
    <w:rsid w:val="00695A65"/>
    <w:rsid w:val="006969B9"/>
    <w:rsid w:val="00696C1F"/>
    <w:rsid w:val="006C4673"/>
    <w:rsid w:val="006D0415"/>
    <w:rsid w:val="006D2DE8"/>
    <w:rsid w:val="0071019D"/>
    <w:rsid w:val="00761244"/>
    <w:rsid w:val="00776091"/>
    <w:rsid w:val="0078216F"/>
    <w:rsid w:val="00786099"/>
    <w:rsid w:val="007C0C72"/>
    <w:rsid w:val="007D2991"/>
    <w:rsid w:val="00817E56"/>
    <w:rsid w:val="00836DD2"/>
    <w:rsid w:val="008746A2"/>
    <w:rsid w:val="008A6032"/>
    <w:rsid w:val="008B3150"/>
    <w:rsid w:val="008D6361"/>
    <w:rsid w:val="008E043E"/>
    <w:rsid w:val="00916B8E"/>
    <w:rsid w:val="00942FAA"/>
    <w:rsid w:val="00947486"/>
    <w:rsid w:val="009740CA"/>
    <w:rsid w:val="00985A78"/>
    <w:rsid w:val="00986D15"/>
    <w:rsid w:val="009955E5"/>
    <w:rsid w:val="009A530A"/>
    <w:rsid w:val="009C34E8"/>
    <w:rsid w:val="00A01005"/>
    <w:rsid w:val="00A01347"/>
    <w:rsid w:val="00A02554"/>
    <w:rsid w:val="00A14F44"/>
    <w:rsid w:val="00A274CA"/>
    <w:rsid w:val="00A402FD"/>
    <w:rsid w:val="00A51A28"/>
    <w:rsid w:val="00A6241D"/>
    <w:rsid w:val="00AB2953"/>
    <w:rsid w:val="00AE49E4"/>
    <w:rsid w:val="00B51B28"/>
    <w:rsid w:val="00B637FB"/>
    <w:rsid w:val="00B83CD4"/>
    <w:rsid w:val="00BB6473"/>
    <w:rsid w:val="00BE5663"/>
    <w:rsid w:val="00BF048A"/>
    <w:rsid w:val="00BF58F2"/>
    <w:rsid w:val="00BF7D75"/>
    <w:rsid w:val="00C1171F"/>
    <w:rsid w:val="00C35309"/>
    <w:rsid w:val="00C671C0"/>
    <w:rsid w:val="00C9099F"/>
    <w:rsid w:val="00CB0AD8"/>
    <w:rsid w:val="00CB6D04"/>
    <w:rsid w:val="00CF2330"/>
    <w:rsid w:val="00CF61DE"/>
    <w:rsid w:val="00D0528B"/>
    <w:rsid w:val="00D05ACF"/>
    <w:rsid w:val="00D73674"/>
    <w:rsid w:val="00D73F05"/>
    <w:rsid w:val="00D773D6"/>
    <w:rsid w:val="00E01102"/>
    <w:rsid w:val="00E33EE3"/>
    <w:rsid w:val="00E4487C"/>
    <w:rsid w:val="00E500C9"/>
    <w:rsid w:val="00E67746"/>
    <w:rsid w:val="00E843A7"/>
    <w:rsid w:val="00EC613B"/>
    <w:rsid w:val="00F07A04"/>
    <w:rsid w:val="00F2652C"/>
    <w:rsid w:val="00F37B13"/>
    <w:rsid w:val="00FD6B98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84D84"/>
  <w15:chartTrackingRefBased/>
  <w15:docId w15:val="{43DBE795-F965-4834-9FC6-352E643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51"/>
    <w:pPr>
      <w:widowControl w:val="0"/>
      <w:jc w:val="both"/>
    </w:pPr>
    <w:rPr>
      <w:rFonts w:ascii="等线 Light" w:eastAsia="HAKUYOCaoShu3500" w:hAnsi="等线 Light" w:cs="等线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Y C</cp:lastModifiedBy>
  <cp:revision>207</cp:revision>
  <dcterms:created xsi:type="dcterms:W3CDTF">2021-05-06T17:02:00Z</dcterms:created>
  <dcterms:modified xsi:type="dcterms:W3CDTF">2023-01-05T02:53:00Z</dcterms:modified>
</cp:coreProperties>
</file>