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40"/>
        </w:rPr>
      </w:pPr>
      <w:r>
        <w:rPr>
          <w:rFonts w:hint="eastAsia" w:ascii="宋体" w:hAnsi="宋体" w:cs="宋体"/>
          <w:b/>
          <w:bCs/>
          <w:sz w:val="32"/>
          <w:szCs w:val="40"/>
        </w:rPr>
        <w:t>绍兴市妇幼保健院医疗设备市场调研公告</w:t>
      </w:r>
    </w:p>
    <w:p>
      <w:pPr>
        <w:rPr>
          <w:rFonts w:ascii="Verdana" w:hAnsi="Verdana" w:cs="Verdana"/>
          <w:color w:val="333333"/>
          <w:szCs w:val="21"/>
          <w:shd w:val="clear" w:color="auto" w:fill="FFFFFF"/>
        </w:rPr>
      </w:pPr>
    </w:p>
    <w:p>
      <w:pPr>
        <w:spacing w:line="360" w:lineRule="auto"/>
        <w:ind w:firstLine="480" w:firstLineChars="200"/>
        <w:rPr>
          <w:rFonts w:hint="eastAsia" w:ascii="Verdana" w:hAnsi="Verdana" w:cs="Verdana"/>
          <w:sz w:val="24"/>
          <w:shd w:val="clear" w:color="auto" w:fill="FFFFFF"/>
        </w:rPr>
      </w:pPr>
      <w:r>
        <w:rPr>
          <w:rFonts w:ascii="Verdana" w:hAnsi="Verdana" w:cs="Verdana"/>
          <w:sz w:val="24"/>
          <w:shd w:val="clear" w:color="auto" w:fill="FFFFFF"/>
        </w:rPr>
        <w:t>近期</w:t>
      </w:r>
      <w:r>
        <w:rPr>
          <w:rFonts w:hint="eastAsia" w:ascii="Verdana" w:hAnsi="Verdana" w:cs="Verdana"/>
          <w:sz w:val="24"/>
          <w:shd w:val="clear" w:color="auto" w:fill="FFFFFF"/>
          <w:lang w:eastAsia="zh-CN"/>
        </w:rPr>
        <w:t>我院将</w:t>
      </w:r>
      <w:r>
        <w:rPr>
          <w:rFonts w:ascii="Verdana" w:hAnsi="Verdana" w:cs="Verdana"/>
          <w:sz w:val="24"/>
          <w:shd w:val="clear" w:color="auto" w:fill="FFFFFF"/>
        </w:rPr>
        <w:t>对以下设备进行市场调研，了解相关产品的型号、性能、功能、市场占有等情况，请符合条件的供应商积极报名参与</w:t>
      </w:r>
      <w:r>
        <w:rPr>
          <w:rFonts w:hint="eastAsia" w:ascii="Verdana" w:hAnsi="Verdana" w:cs="Verdana"/>
          <w:sz w:val="24"/>
          <w:shd w:val="clear" w:color="auto" w:fill="FFFFFF"/>
        </w:rPr>
        <w:t>。</w:t>
      </w:r>
    </w:p>
    <w:p/>
    <w:tbl>
      <w:tblPr>
        <w:tblStyle w:val="4"/>
        <w:tblW w:w="8298" w:type="dxa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416"/>
        <w:gridCol w:w="4322"/>
        <w:gridCol w:w="1685"/>
      </w:tblGrid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种类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使用科室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超声放射类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心电网络回传系统（包括多套终端采集设备）</w:t>
            </w:r>
          </w:p>
        </w:tc>
        <w:tc>
          <w:tcPr>
            <w:tcW w:w="168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B超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DSA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放射科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监护类设备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心排量监测仪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手术麻醉科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中央监护系统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全院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中央监护系统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（胎心）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分娩室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吊塔（桥）</w:t>
            </w:r>
          </w:p>
        </w:tc>
        <w:tc>
          <w:tcPr>
            <w:tcW w:w="168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全院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7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4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手术麻醉类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数字化手术室（示教系统）</w:t>
            </w:r>
          </w:p>
        </w:tc>
        <w:tc>
          <w:tcPr>
            <w:tcW w:w="16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手术麻醉科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7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1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3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4K腹腔镜机组</w:t>
            </w:r>
          </w:p>
        </w:tc>
        <w:tc>
          <w:tcPr>
            <w:tcW w:w="168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7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1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3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二氧化碳激光治疗仪</w:t>
            </w:r>
          </w:p>
        </w:tc>
        <w:tc>
          <w:tcPr>
            <w:tcW w:w="16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美容科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7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3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Nd:YAG</w:t>
            </w:r>
            <w:r>
              <w:rPr>
                <w:rStyle w:val="6"/>
                <w:lang w:val="en-US" w:eastAsia="zh-CN" w:bidi="ar"/>
              </w:rPr>
              <w:t>激光治疗仪</w:t>
            </w:r>
          </w:p>
        </w:tc>
        <w:tc>
          <w:tcPr>
            <w:tcW w:w="16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75" w:type="dxa"/>
            <w:vMerge w:val="restart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416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检验类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氮气发光器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检验科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7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43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基因分析仪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遗传室科研平台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875" w:type="dxa"/>
            <w:vMerge w:val="restart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416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其他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改善儿童认知缺陷的沉浸式互动数字疗法系统</w:t>
            </w:r>
          </w:p>
        </w:tc>
        <w:tc>
          <w:tcPr>
            <w:tcW w:w="168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儿保科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7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耳鼻喉内窥镜系统</w:t>
            </w:r>
          </w:p>
        </w:tc>
        <w:tc>
          <w:tcPr>
            <w:tcW w:w="16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7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多感官训练室（运动）（50㎡、定制）</w:t>
            </w:r>
          </w:p>
        </w:tc>
        <w:tc>
          <w:tcPr>
            <w:tcW w:w="16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7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康复信息管理及ICF质控系统</w:t>
            </w:r>
          </w:p>
        </w:tc>
        <w:tc>
          <w:tcPr>
            <w:tcW w:w="16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7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自动发药机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药剂科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7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困难气道车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MICU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7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水中分娩配套设施（分娩池、排水装置）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分娩室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7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角膜地形图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7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乳腺中频治疗仪</w:t>
            </w:r>
          </w:p>
        </w:tc>
        <w:tc>
          <w:tcPr>
            <w:tcW w:w="1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乳腺科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7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乳腺激光治疗仪</w:t>
            </w:r>
          </w:p>
        </w:tc>
        <w:tc>
          <w:tcPr>
            <w:tcW w:w="1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87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胎儿镜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产前诊断</w:t>
            </w:r>
          </w:p>
        </w:tc>
      </w:tr>
    </w:tbl>
    <w:p/>
    <w:p>
      <w:pPr>
        <w:pStyle w:val="2"/>
        <w:widowControl/>
        <w:shd w:val="clear" w:color="auto" w:fill="FFFFFF"/>
        <w:spacing w:before="30" w:beforeAutospacing="0" w:after="30" w:afterAutospacing="0" w:line="420" w:lineRule="atLeast"/>
        <w:ind w:left="30" w:right="3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t>一、报名时间及相关注意事项</w:t>
      </w:r>
    </w:p>
    <w:p>
      <w:pPr>
        <w:pStyle w:val="2"/>
        <w:widowControl/>
        <w:shd w:val="clear" w:color="auto" w:fill="FFFFFF"/>
        <w:spacing w:before="30" w:beforeAutospacing="0" w:after="30" w:afterAutospacing="0" w:line="420" w:lineRule="atLeast"/>
        <w:ind w:left="30" w:right="30" w:firstLine="480" w:firstLineChars="20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t>日期：20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21</w:t>
      </w:r>
      <w:r>
        <w:rPr>
          <w:rFonts w:ascii="Verdana" w:hAnsi="Verdana" w:cs="Verdana"/>
          <w:kern w:val="2"/>
          <w:shd w:val="clear" w:color="auto" w:fill="FFFFFF"/>
        </w:rPr>
        <w:t>年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7</w:t>
      </w:r>
      <w:r>
        <w:rPr>
          <w:rFonts w:ascii="Verdana" w:hAnsi="Verdana" w:cs="Verdana"/>
          <w:kern w:val="2"/>
          <w:shd w:val="clear" w:color="auto" w:fill="FFFFFF"/>
        </w:rPr>
        <w:t>月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7</w:t>
      </w:r>
      <w:r>
        <w:rPr>
          <w:rFonts w:ascii="Verdana" w:hAnsi="Verdana" w:cs="Verdana"/>
          <w:kern w:val="2"/>
          <w:shd w:val="clear" w:color="auto" w:fill="FFFFFF"/>
        </w:rPr>
        <w:t>日至20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21</w:t>
      </w:r>
      <w:r>
        <w:rPr>
          <w:rFonts w:ascii="Verdana" w:hAnsi="Verdana" w:cs="Verdana"/>
          <w:kern w:val="2"/>
          <w:shd w:val="clear" w:color="auto" w:fill="FFFFFF"/>
        </w:rPr>
        <w:t>年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 xml:space="preserve">7 </w:t>
      </w:r>
      <w:r>
        <w:rPr>
          <w:rFonts w:ascii="Verdana" w:hAnsi="Verdana" w:cs="Verdana"/>
          <w:kern w:val="2"/>
          <w:shd w:val="clear" w:color="auto" w:fill="FFFFFF"/>
        </w:rPr>
        <w:t>月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21</w:t>
      </w:r>
      <w:r>
        <w:rPr>
          <w:rFonts w:ascii="Verdana" w:hAnsi="Verdana" w:cs="Verdana"/>
          <w:kern w:val="2"/>
          <w:shd w:val="clear" w:color="auto" w:fill="FFFFFF"/>
        </w:rPr>
        <w:t>日</w:t>
      </w:r>
    </w:p>
    <w:p>
      <w:pPr>
        <w:pStyle w:val="2"/>
        <w:widowControl/>
        <w:shd w:val="clear" w:color="auto" w:fill="FFFFFF"/>
        <w:spacing w:before="30" w:beforeAutospacing="0" w:after="30" w:afterAutospacing="0" w:line="420" w:lineRule="atLeast"/>
        <w:ind w:right="30" w:firstLine="480" w:firstLineChars="200"/>
        <w:rPr>
          <w:rFonts w:hint="eastAsia" w:ascii="Verdana" w:hAnsi="Verdana" w:cs="Verdana"/>
          <w:kern w:val="2"/>
          <w:shd w:val="clear" w:color="auto" w:fill="FFFFFF"/>
          <w:lang w:eastAsia="zh-CN"/>
        </w:rPr>
      </w:pPr>
      <w:r>
        <w:rPr>
          <w:rFonts w:hint="eastAsia" w:ascii="Verdana" w:hAnsi="Verdana" w:cs="Verdana"/>
          <w:kern w:val="2"/>
          <w:shd w:val="clear" w:color="auto" w:fill="FFFFFF"/>
        </w:rPr>
        <w:t>报名方式：</w:t>
      </w: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请有意向供应商填写附件表格并发送至</w:t>
      </w:r>
    </w:p>
    <w:p>
      <w:pPr>
        <w:pStyle w:val="2"/>
        <w:widowControl/>
        <w:shd w:val="clear" w:color="auto" w:fill="FFFFFF"/>
        <w:spacing w:before="30" w:beforeAutospacing="0" w:after="30" w:afterAutospacing="0" w:line="420" w:lineRule="atLeast"/>
        <w:ind w:left="479" w:leftChars="228" w:right="30" w:firstLine="0" w:firstLineChars="0"/>
        <w:rPr>
          <w:rFonts w:hint="eastAsia" w:ascii="Verdana" w:hAnsi="Verdana" w:cs="Verdana"/>
          <w:kern w:val="2"/>
          <w:shd w:val="clear" w:color="auto" w:fill="FFFFFF"/>
          <w:lang w:eastAsia="zh-CN"/>
        </w:rPr>
      </w:pP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tongfeng2020fby@163.com ，因疫情防控需要，本次</w:t>
      </w: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以邮箱报名，不接受现场报名。</w:t>
      </w:r>
    </w:p>
    <w:p>
      <w:pPr>
        <w:pStyle w:val="2"/>
        <w:widowControl/>
        <w:shd w:val="clear" w:color="auto" w:fill="FFFFFF"/>
        <w:spacing w:before="30" w:beforeAutospacing="0" w:after="30" w:afterAutospacing="0" w:line="420" w:lineRule="atLeast"/>
        <w:ind w:left="30" w:right="3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t>二、其它事项：</w:t>
      </w:r>
    </w:p>
    <w:p>
      <w:pPr>
        <w:pStyle w:val="2"/>
        <w:widowControl/>
        <w:shd w:val="clear" w:color="auto" w:fill="FFFFFF"/>
        <w:spacing w:before="30" w:beforeAutospacing="0" w:after="30" w:afterAutospacing="0" w:line="420" w:lineRule="atLeast"/>
        <w:ind w:left="719" w:leftChars="228" w:right="30" w:hanging="240" w:hangingChars="100"/>
        <w:rPr>
          <w:rFonts w:hint="default" w:ascii="Verdana" w:hAnsi="Verdana" w:eastAsia="宋体" w:cs="Verdana"/>
          <w:kern w:val="2"/>
          <w:shd w:val="clear" w:color="auto" w:fill="FFFFFF"/>
          <w:lang w:val="en-US" w:eastAsia="zh-CN"/>
        </w:rPr>
      </w:pP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该调研设备清单不作为最终采购计划，</w:t>
      </w:r>
      <w:r>
        <w:rPr>
          <w:rFonts w:ascii="Verdana" w:hAnsi="Verdana" w:cs="Verdana"/>
          <w:kern w:val="2"/>
          <w:shd w:val="clear" w:color="auto" w:fill="FFFFFF"/>
        </w:rPr>
        <w:t>征询内容如有</w:t>
      </w: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疑问</w:t>
      </w:r>
      <w:r>
        <w:rPr>
          <w:rFonts w:ascii="Verdana" w:hAnsi="Verdana" w:cs="Verdana"/>
          <w:kern w:val="2"/>
          <w:shd w:val="clear" w:color="auto" w:fill="FFFFFF"/>
        </w:rPr>
        <w:t>，</w:t>
      </w: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请联系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0575-85206826 童老师</w:t>
      </w:r>
    </w:p>
    <w:p>
      <w:pPr>
        <w:pStyle w:val="2"/>
        <w:widowControl/>
        <w:shd w:val="clear" w:color="auto" w:fill="FFFFFF"/>
        <w:spacing w:before="30" w:beforeAutospacing="0" w:after="30" w:afterAutospacing="0" w:line="420" w:lineRule="atLeast"/>
        <w:ind w:left="30" w:right="3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t>三、信息发布网站：</w:t>
      </w:r>
    </w:p>
    <w:p>
      <w:pPr>
        <w:pStyle w:val="2"/>
        <w:widowControl/>
        <w:shd w:val="clear" w:color="auto" w:fill="FFFFFF"/>
        <w:spacing w:before="30" w:beforeAutospacing="0" w:after="30" w:afterAutospacing="0" w:line="420" w:lineRule="atLeast"/>
        <w:ind w:left="30" w:right="30" w:firstLine="480" w:firstLineChars="20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fldChar w:fldCharType="begin"/>
      </w:r>
      <w:r>
        <w:rPr>
          <w:rFonts w:ascii="Verdana" w:hAnsi="Verdana" w:cs="Verdana"/>
          <w:kern w:val="2"/>
          <w:shd w:val="clear" w:color="auto" w:fill="FFFFFF"/>
        </w:rPr>
        <w:instrText xml:space="preserve"> HYPERLINK "http://www.sxws.gov.cn/" </w:instrText>
      </w:r>
      <w:r>
        <w:rPr>
          <w:rFonts w:ascii="Verdana" w:hAnsi="Verdana" w:cs="Verdana"/>
          <w:kern w:val="2"/>
          <w:shd w:val="clear" w:color="auto" w:fill="FFFFFF"/>
        </w:rPr>
        <w:fldChar w:fldCharType="separate"/>
      </w:r>
      <w:r>
        <w:rPr>
          <w:rFonts w:ascii="Verdana" w:hAnsi="Verdana" w:cs="Verdana"/>
          <w:kern w:val="2"/>
          <w:shd w:val="clear" w:color="auto" w:fill="FFFFFF"/>
        </w:rPr>
        <w:t>http://www.sxws.gov.cn</w:t>
      </w:r>
      <w:r>
        <w:rPr>
          <w:rFonts w:ascii="Verdana" w:hAnsi="Verdana" w:cs="Verdana"/>
          <w:kern w:val="2"/>
          <w:shd w:val="clear" w:color="auto" w:fill="FFFFFF"/>
        </w:rPr>
        <w:fldChar w:fldCharType="end"/>
      </w:r>
    </w:p>
    <w:p>
      <w:pPr>
        <w:pStyle w:val="2"/>
        <w:widowControl/>
        <w:shd w:val="clear" w:color="auto" w:fill="FFFFFF"/>
        <w:spacing w:before="30" w:beforeAutospacing="0" w:after="30" w:afterAutospacing="0" w:line="420" w:lineRule="atLeast"/>
        <w:ind w:left="30" w:right="30" w:firstLine="480" w:firstLineChars="200"/>
        <w:rPr>
          <w:rFonts w:ascii="Verdana" w:hAnsi="Verdana" w:cs="Verdana"/>
          <w:kern w:val="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Verdana" w:hAnsi="Verdana" w:cs="Verdana"/>
          <w:kern w:val="2"/>
          <w:shd w:val="clear" w:color="auto" w:fill="FFFFFF"/>
        </w:rPr>
        <w:fldChar w:fldCharType="begin"/>
      </w:r>
      <w:r>
        <w:rPr>
          <w:rFonts w:ascii="Verdana" w:hAnsi="Verdana" w:cs="Verdana"/>
          <w:kern w:val="2"/>
          <w:shd w:val="clear" w:color="auto" w:fill="FFFFFF"/>
        </w:rPr>
        <w:instrText xml:space="preserve"> HYPERLINK "http://www.sxws.gov.cn/" </w:instrText>
      </w:r>
      <w:r>
        <w:rPr>
          <w:rFonts w:ascii="Verdana" w:hAnsi="Verdana" w:cs="Verdana"/>
          <w:kern w:val="2"/>
          <w:shd w:val="clear" w:color="auto" w:fill="FFFFFF"/>
        </w:rPr>
        <w:fldChar w:fldCharType="separate"/>
      </w:r>
      <w:r>
        <w:rPr>
          <w:rFonts w:ascii="Verdana" w:hAnsi="Verdana" w:cs="Verdana"/>
          <w:kern w:val="2"/>
          <w:shd w:val="clear" w:color="auto" w:fill="FFFFFF"/>
        </w:rPr>
        <w:t>http://www.sxfby.com</w:t>
      </w:r>
      <w:r>
        <w:rPr>
          <w:rFonts w:ascii="Verdana" w:hAnsi="Verdana" w:cs="Verdana"/>
          <w:kern w:val="2"/>
          <w:shd w:val="clear" w:color="auto" w:fill="FFFFFF"/>
        </w:rPr>
        <w:fldChar w:fldCharType="end"/>
      </w:r>
    </w:p>
    <w:p>
      <w:pPr>
        <w:spacing w:line="360" w:lineRule="auto"/>
        <w:jc w:val="both"/>
        <w:rPr>
          <w:rFonts w:hint="eastAsia" w:ascii="宋体" w:hAnsi="宋体" w:cs="宋体"/>
          <w:b/>
          <w:bCs/>
          <w:sz w:val="32"/>
          <w:szCs w:val="40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40"/>
          <w:lang w:eastAsia="zh-CN"/>
        </w:rPr>
        <w:t>附件</w:t>
      </w:r>
    </w:p>
    <w:p>
      <w:pPr>
        <w:spacing w:line="360" w:lineRule="auto"/>
        <w:jc w:val="center"/>
        <w:rPr>
          <w:rFonts w:hint="eastAsia" w:ascii="宋体" w:hAnsi="宋体" w:cs="宋体"/>
          <w:b/>
          <w:bCs/>
          <w:sz w:val="32"/>
          <w:szCs w:val="40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40"/>
        </w:rPr>
        <w:t>绍兴市妇幼保健院医疗设备市场调研</w:t>
      </w:r>
      <w:r>
        <w:rPr>
          <w:rFonts w:hint="eastAsia" w:ascii="宋体" w:hAnsi="宋体" w:cs="宋体"/>
          <w:b/>
          <w:bCs/>
          <w:sz w:val="32"/>
          <w:szCs w:val="40"/>
          <w:lang w:eastAsia="zh-CN"/>
        </w:rPr>
        <w:t>表</w:t>
      </w:r>
    </w:p>
    <w:tbl>
      <w:tblPr>
        <w:tblStyle w:val="5"/>
        <w:tblpPr w:leftFromText="180" w:rightFromText="180" w:vertAnchor="text" w:horzAnchor="page" w:tblpX="1138" w:tblpY="119"/>
        <w:tblOverlap w:val="never"/>
        <w:tblW w:w="14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1181"/>
        <w:gridCol w:w="1845"/>
        <w:gridCol w:w="1789"/>
        <w:gridCol w:w="1815"/>
        <w:gridCol w:w="1691"/>
        <w:gridCol w:w="1575"/>
        <w:gridCol w:w="1575"/>
        <w:gridCol w:w="1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9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  <w:t>序号</w:t>
            </w:r>
          </w:p>
        </w:tc>
        <w:tc>
          <w:tcPr>
            <w:tcW w:w="118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  <w:t>类别</w:t>
            </w:r>
          </w:p>
        </w:tc>
        <w:tc>
          <w:tcPr>
            <w:tcW w:w="184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  <w:t>使用科室</w:t>
            </w:r>
          </w:p>
        </w:tc>
        <w:tc>
          <w:tcPr>
            <w:tcW w:w="178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  <w:t>设备名称</w:t>
            </w:r>
          </w:p>
        </w:tc>
        <w:tc>
          <w:tcPr>
            <w:tcW w:w="181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  <w:t>设备型号</w:t>
            </w:r>
          </w:p>
        </w:tc>
        <w:tc>
          <w:tcPr>
            <w:tcW w:w="169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  <w:t>市场报价</w:t>
            </w:r>
          </w:p>
        </w:tc>
        <w:tc>
          <w:tcPr>
            <w:tcW w:w="157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  <w:t>供应商</w:t>
            </w:r>
          </w:p>
        </w:tc>
        <w:tc>
          <w:tcPr>
            <w:tcW w:w="157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  <w:t>联系方式</w:t>
            </w:r>
          </w:p>
        </w:tc>
        <w:tc>
          <w:tcPr>
            <w:tcW w:w="1923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9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18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84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78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81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69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57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57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923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9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18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84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78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81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69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57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57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923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9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18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84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78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81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69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57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57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923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9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18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84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78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81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69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57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57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923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</w:tr>
    </w:tbl>
    <w:p>
      <w:pPr>
        <w:spacing w:line="360" w:lineRule="auto"/>
        <w:jc w:val="both"/>
        <w:rPr>
          <w:rFonts w:hint="eastAsia" w:ascii="宋体" w:hAnsi="宋体" w:cs="宋体"/>
          <w:b/>
          <w:bCs/>
          <w:sz w:val="32"/>
          <w:szCs w:val="40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40"/>
          <w:lang w:eastAsia="zh-CN"/>
        </w:rPr>
        <w:t>请将该表格</w:t>
      </w:r>
      <w:r>
        <w:rPr>
          <w:rFonts w:hint="eastAsia" w:ascii="宋体" w:hAnsi="宋体" w:cs="宋体"/>
          <w:b/>
          <w:bCs/>
          <w:sz w:val="32"/>
          <w:szCs w:val="40"/>
          <w:lang w:val="en-US" w:eastAsia="zh-CN"/>
        </w:rPr>
        <w:t>Word和PDF版（PDF版需报名单位盖章，否则视作无效）</w:t>
      </w:r>
      <w:r>
        <w:rPr>
          <w:rFonts w:hint="eastAsia" w:ascii="宋体" w:hAnsi="宋体" w:cs="宋体"/>
          <w:b/>
          <w:bCs/>
          <w:sz w:val="32"/>
          <w:szCs w:val="40"/>
          <w:lang w:eastAsia="zh-CN"/>
        </w:rPr>
        <w:t>及具体参数及功能介绍以附件形式一并发送至邮箱。</w:t>
      </w:r>
    </w:p>
    <w:p>
      <w:pPr>
        <w:spacing w:line="360" w:lineRule="auto"/>
        <w:jc w:val="both"/>
        <w:rPr>
          <w:rFonts w:hint="eastAsia" w:ascii="宋体" w:hAnsi="宋体" w:cs="宋体"/>
          <w:b/>
          <w:bCs/>
          <w:sz w:val="32"/>
          <w:szCs w:val="40"/>
          <w:lang w:eastAsia="zh-CN"/>
        </w:rPr>
      </w:pPr>
    </w:p>
    <w:p>
      <w:pPr>
        <w:spacing w:line="360" w:lineRule="auto"/>
        <w:jc w:val="both"/>
        <w:rPr>
          <w:rFonts w:hint="eastAsia" w:ascii="宋体" w:hAnsi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40"/>
          <w:lang w:val="en-US" w:eastAsia="zh-CN"/>
        </w:rPr>
        <w:t xml:space="preserve">                                                              报名单位（盖章）：</w:t>
      </w:r>
    </w:p>
    <w:p>
      <w:pPr>
        <w:spacing w:line="360" w:lineRule="auto"/>
        <w:jc w:val="both"/>
        <w:rPr>
          <w:rFonts w:hint="default" w:ascii="宋体" w:hAnsi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40"/>
          <w:lang w:val="en-US" w:eastAsia="zh-CN"/>
        </w:rPr>
        <w:t xml:space="preserve">                                                              日期：</w:t>
      </w:r>
    </w:p>
    <w:p>
      <w:pPr>
        <w:pStyle w:val="2"/>
        <w:widowControl/>
        <w:shd w:val="clear" w:color="auto" w:fill="FFFFFF"/>
        <w:spacing w:before="30" w:beforeAutospacing="0" w:after="30" w:afterAutospacing="0" w:line="420" w:lineRule="atLeast"/>
        <w:ind w:right="30"/>
        <w:rPr>
          <w:rFonts w:hint="eastAsia" w:ascii="Verdana" w:hAnsi="Verdana" w:cs="Verdana"/>
          <w:kern w:val="2"/>
          <w:shd w:val="clear" w:color="auto" w:fill="FFFFFF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8B4AF2"/>
    <w:rsid w:val="068C51FA"/>
    <w:rsid w:val="0D5E2053"/>
    <w:rsid w:val="16317EE9"/>
    <w:rsid w:val="219256FE"/>
    <w:rsid w:val="287F0FFB"/>
    <w:rsid w:val="28E83779"/>
    <w:rsid w:val="2F710BD2"/>
    <w:rsid w:val="40726687"/>
    <w:rsid w:val="528B4AF2"/>
    <w:rsid w:val="538355F9"/>
    <w:rsid w:val="58A164EE"/>
    <w:rsid w:val="5C08127C"/>
    <w:rsid w:val="62775773"/>
    <w:rsid w:val="6590046F"/>
    <w:rsid w:val="727E5E98"/>
    <w:rsid w:val="760D0B8E"/>
    <w:rsid w:val="7A1440EA"/>
    <w:rsid w:val="7A544F08"/>
    <w:rsid w:val="7ACE2EE6"/>
    <w:rsid w:val="7B147550"/>
    <w:rsid w:val="7E467DB5"/>
    <w:rsid w:val="7F34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6">
    <w:name w:val="font2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31"/>
    <w:basedOn w:val="3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8">
    <w:name w:val="font5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4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0">
    <w:name w:val="font61"/>
    <w:basedOn w:val="3"/>
    <w:qFormat/>
    <w:uiPriority w:val="0"/>
    <w:rPr>
      <w:rFonts w:hint="default" w:ascii="Calibri" w:hAnsi="Calibri" w:cs="Calibri"/>
      <w:color w:val="FF0000"/>
      <w:sz w:val="24"/>
      <w:szCs w:val="24"/>
      <w:u w:val="none"/>
    </w:rPr>
  </w:style>
  <w:style w:type="character" w:customStyle="1" w:styleId="11">
    <w:name w:val="font11"/>
    <w:basedOn w:val="3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2021-02-09T06:14:00Z</dcterms:created>
  <dc:creator>win</dc:creator>
  <cp:lastModifiedBy>r</cp:lastModifiedBy>
  <dcterms:modified xsi:type="dcterms:W3CDTF">2021-07-07T06:31:24Z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  <property fmtid="{D5CDD505-2E9C-101B-9397-08002B2CF9AE}" pid="3" name="ICV">
    <vt:lpwstr>E5EA62703D9B4F2FB1667A63ED5C9E57</vt:lpwstr>
  </property>
</Properties>
</file>