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6C39B">
      <w:pPr>
        <w:jc w:val="center"/>
        <w:rPr>
          <w:rFonts w:hint="eastAsia" w:ascii="宋体" w:hAnsi="宋体" w:cs="宋体"/>
          <w:b/>
          <w:bCs/>
          <w:sz w:val="36"/>
          <w:szCs w:val="44"/>
        </w:rPr>
      </w:pPr>
      <w:r>
        <w:rPr>
          <w:rFonts w:hint="eastAsia" w:ascii="宋体" w:hAnsi="宋体" w:cs="宋体"/>
          <w:b/>
          <w:bCs/>
          <w:sz w:val="36"/>
          <w:szCs w:val="44"/>
        </w:rPr>
        <w:t>绍兴市妇幼保健院医疗设备市场调研公告</w:t>
      </w:r>
    </w:p>
    <w:p w14:paraId="167CF8A4">
      <w:pPr>
        <w:rPr>
          <w:rFonts w:ascii="Verdana" w:hAnsi="Verdana" w:cs="Verdana"/>
          <w:color w:val="333333"/>
          <w:szCs w:val="21"/>
          <w:shd w:val="clear" w:color="auto" w:fill="FFFFFF"/>
        </w:rPr>
      </w:pPr>
    </w:p>
    <w:p w14:paraId="2449AC4C">
      <w:pPr>
        <w:spacing w:line="360" w:lineRule="auto"/>
        <w:ind w:firstLine="480" w:firstLineChars="200"/>
        <w:rPr>
          <w:rFonts w:hint="eastAsia" w:ascii="Verdana" w:hAnsi="Verdana" w:cs="Verdana"/>
          <w:sz w:val="24"/>
          <w:shd w:val="clear" w:color="auto" w:fill="FFFFFF"/>
        </w:rPr>
      </w:pPr>
      <w:r>
        <w:rPr>
          <w:rFonts w:ascii="Verdana" w:hAnsi="Verdana" w:cs="Verdana"/>
          <w:sz w:val="24"/>
          <w:shd w:val="clear" w:color="auto" w:fill="FFFFFF"/>
        </w:rPr>
        <w:t>近期</w:t>
      </w:r>
      <w:r>
        <w:rPr>
          <w:rFonts w:hint="eastAsia" w:ascii="Verdana" w:hAnsi="Verdana" w:cs="Verdana"/>
          <w:sz w:val="24"/>
          <w:shd w:val="clear" w:color="auto" w:fill="FFFFFF"/>
          <w:lang w:eastAsia="zh-CN"/>
        </w:rPr>
        <w:t>我院将</w:t>
      </w:r>
      <w:r>
        <w:rPr>
          <w:rFonts w:ascii="Verdana" w:hAnsi="Verdana" w:cs="Verdana"/>
          <w:sz w:val="24"/>
          <w:shd w:val="clear" w:color="auto" w:fill="FFFFFF"/>
        </w:rPr>
        <w:t>对以下设备进行市场调研，了解相关产品的型号、性能、功能、市场占有</w:t>
      </w:r>
      <w:r>
        <w:rPr>
          <w:rFonts w:hint="eastAsia" w:ascii="Verdana" w:hAnsi="Verdana" w:cs="Verdana"/>
          <w:sz w:val="24"/>
          <w:shd w:val="clear" w:color="auto" w:fill="FFFFFF"/>
          <w:lang w:eastAsia="zh-CN"/>
        </w:rPr>
        <w:t>及是否中小企业情况</w:t>
      </w:r>
      <w:r>
        <w:rPr>
          <w:rFonts w:ascii="Verdana" w:hAnsi="Verdana" w:cs="Verdana"/>
          <w:sz w:val="24"/>
          <w:shd w:val="clear" w:color="auto" w:fill="FFFFFF"/>
        </w:rPr>
        <w:t>等，请符合条件的供应商积极报名参与</w:t>
      </w:r>
      <w:r>
        <w:rPr>
          <w:rFonts w:hint="eastAsia" w:ascii="Verdana" w:hAnsi="Verdana" w:cs="Verdana"/>
          <w:sz w:val="24"/>
          <w:shd w:val="clear" w:color="auto" w:fill="FFFFFF"/>
        </w:rPr>
        <w:t>。</w:t>
      </w:r>
    </w:p>
    <w:tbl>
      <w:tblPr>
        <w:tblStyle w:val="4"/>
        <w:tblW w:w="8988" w:type="dxa"/>
        <w:tblInd w:w="-1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142"/>
        <w:gridCol w:w="1096"/>
        <w:gridCol w:w="1120"/>
        <w:gridCol w:w="1730"/>
      </w:tblGrid>
      <w:tr w14:paraId="6C032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2F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42" w:type="dxa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3137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096" w:type="dxa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5ABC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120" w:type="dxa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60D9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730" w:type="dxa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02F2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预算总价（万元）</w:t>
            </w:r>
          </w:p>
        </w:tc>
      </w:tr>
      <w:tr w14:paraId="3E235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8E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A6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内窥镜手术动力系统配套设备</w:t>
            </w:r>
          </w:p>
        </w:tc>
        <w:tc>
          <w:tcPr>
            <w:tcW w:w="10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A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E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批</w:t>
            </w:r>
          </w:p>
        </w:tc>
        <w:tc>
          <w:tcPr>
            <w:tcW w:w="17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5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 w14:paraId="5AEB9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92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88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BDB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备注：内窥镜手术下，通过旋切或刨削，将宫内占位组织边切除边吸出，无需反复进出宫腔。</w:t>
            </w:r>
          </w:p>
        </w:tc>
      </w:tr>
      <w:tr w14:paraId="66A67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B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AC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宫腔镜冷刀系统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7F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3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4FD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 w14:paraId="01C7C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6A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D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宫腔镜操作手件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3C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27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批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21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 w14:paraId="40927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8B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CF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宫腔镜器械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3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6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批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03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6457D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DA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F6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脉搏血氧饱和度仪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B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2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BE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13.5</w:t>
            </w:r>
          </w:p>
        </w:tc>
      </w:tr>
      <w:tr w14:paraId="4B5FF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91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5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多功能产床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A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EF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92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54940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2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7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新生儿窒息复苏模型 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3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B9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B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</w:tr>
      <w:tr w14:paraId="27544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1F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88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2B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1.要求可以进行新生儿气管插管。2.可进行心肺复苏操作，且心肺复苏可显示按压频次等参数。3.新生儿全身模型</w:t>
            </w:r>
          </w:p>
        </w:tc>
      </w:tr>
      <w:tr w14:paraId="38D37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27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54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全自动眼底照相机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80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E8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A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 w14:paraId="098D2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8E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88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417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用于屈光不正、弱视患者眼底疾病的排查，高度近视、糖尿病、高血压患者的眼底病筛查。视野范围大于等于53度。支持免散瞳。像素大于等于2400万像素。</w:t>
            </w:r>
          </w:p>
        </w:tc>
      </w:tr>
      <w:tr w14:paraId="04B45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29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2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半导体激光治疗仪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（口腔）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36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BF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B6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76ED2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E3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88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44D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用于牙周袋刮治、牙周袋清创、根管预备荡洗、种植体暴露、种植体周围炎、肉芽组织、普通组织、纤维组织、促凝血、系带形成、增生组织、纤维瘤切除、脓肿引流、瘘管切除、肉芽肿、牙龈瘤、血管瘤手术、牙龈切除术及修复、龈沟预备等临床治疗。</w:t>
            </w:r>
          </w:p>
        </w:tc>
      </w:tr>
      <w:tr w14:paraId="7D0B4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5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F2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牙科微动力系统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7F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2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0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</w:tr>
      <w:tr w14:paraId="58224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2C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1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4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牙科手术显微镜</w:t>
            </w:r>
          </w:p>
        </w:tc>
        <w:tc>
          <w:tcPr>
            <w:tcW w:w="10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0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E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7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81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19.5</w:t>
            </w:r>
          </w:p>
        </w:tc>
      </w:tr>
      <w:tr w14:paraId="4CA99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7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F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熏蒸治疗仪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7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AB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D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</w:tr>
      <w:tr w14:paraId="22D2D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EB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88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D1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用于颈部、腰部、膝盖等小部位熏蒸，只需露出熏蒸部位熏蒸，即可为一个患者提供2个部位治疗，也可同时治疗两个患者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2799F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F5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8A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手术电刀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（美容科）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D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58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62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43303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6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C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医用低温冰箱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0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B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5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1F058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E7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88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A21B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-20度~-40度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480L以上</w:t>
            </w:r>
          </w:p>
        </w:tc>
      </w:tr>
      <w:tr w14:paraId="0EF5D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0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6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精子质量分析仪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1E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4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C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77C32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6D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88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E8C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对精子的质量进行多方面的分析与检查，对精子浓度、精子活力、精子运动轨迹、精子运动分布图、精子总数、精子形态、精子的 DNA 碎片等进行质量分析</w:t>
            </w:r>
          </w:p>
        </w:tc>
      </w:tr>
      <w:tr w14:paraId="1B93A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B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9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多功能酶标仪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156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C0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F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10C3F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E4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6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大体标本成像系统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02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5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9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5C0D1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7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5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冲击波治疗仪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8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9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83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5633D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EA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88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4BE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用于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脑瘫患儿冲击波治疗肌肉痉挛状况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574C5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9C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14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C87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乳管镜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EA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82A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913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19.8</w:t>
            </w:r>
          </w:p>
        </w:tc>
      </w:tr>
      <w:tr w14:paraId="6C74A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0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8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E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8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批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8B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 w14:paraId="34CA6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9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77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微泵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DE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4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批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D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</w:tr>
      <w:tr w14:paraId="3A80A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0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3D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气压泵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2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C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3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8E02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6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2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输液泵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9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0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批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0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5DBD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4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B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胎心监护仪（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双胎、单胎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0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6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批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C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757A8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7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B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光子治疗仪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9B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7C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9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14.4</w:t>
            </w:r>
          </w:p>
        </w:tc>
      </w:tr>
      <w:tr w14:paraId="4BB6F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A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A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生物刺激反馈仪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3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6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7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 w14:paraId="030EE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8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6D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微波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5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C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7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F07F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1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8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胎儿声刺激仪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B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EC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D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</w:tr>
      <w:tr w14:paraId="49123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C0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D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胎心多普勒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A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C7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D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38A9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3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18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除颤仪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A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4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C5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17.5</w:t>
            </w:r>
          </w:p>
        </w:tc>
      </w:tr>
      <w:tr w14:paraId="7A694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5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F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便携式吸引器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9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44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1F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 w14:paraId="63A86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24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8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肝功能剪切波量化超声诊断仪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3F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2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F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</w:tr>
    </w:tbl>
    <w:p w14:paraId="646E6F83"/>
    <w:p w14:paraId="03183247"/>
    <w:p w14:paraId="4AD8EA0E"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一、报名时间及相关注意事项</w:t>
      </w:r>
    </w:p>
    <w:p w14:paraId="0563CAB9"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日期：20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25</w:t>
      </w:r>
      <w:r>
        <w:rPr>
          <w:rFonts w:ascii="Verdana" w:hAnsi="Verdana" w:cs="Verdana"/>
          <w:kern w:val="2"/>
          <w:shd w:val="clear" w:color="auto" w:fill="FFFFFF"/>
        </w:rPr>
        <w:t>年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5</w:t>
      </w:r>
      <w:r>
        <w:rPr>
          <w:rFonts w:ascii="Verdana" w:hAnsi="Verdana" w:cs="Verdana"/>
          <w:kern w:val="2"/>
          <w:shd w:val="clear" w:color="auto" w:fill="FFFFFF"/>
        </w:rPr>
        <w:t>月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23</w:t>
      </w:r>
      <w:r>
        <w:rPr>
          <w:rFonts w:ascii="Verdana" w:hAnsi="Verdana" w:cs="Verdana"/>
          <w:kern w:val="2"/>
          <w:shd w:val="clear" w:color="auto" w:fill="FFFFFF"/>
        </w:rPr>
        <w:t>日至20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25</w:t>
      </w:r>
      <w:r>
        <w:rPr>
          <w:rFonts w:ascii="Verdana" w:hAnsi="Verdana" w:cs="Verdana"/>
          <w:kern w:val="2"/>
          <w:shd w:val="clear" w:color="auto" w:fill="FFFFFF"/>
        </w:rPr>
        <w:t>年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6</w:t>
      </w:r>
      <w:r>
        <w:rPr>
          <w:rFonts w:ascii="Verdana" w:hAnsi="Verdana" w:cs="Verdana"/>
          <w:kern w:val="2"/>
          <w:shd w:val="clear" w:color="auto" w:fill="FFFFFF"/>
        </w:rPr>
        <w:t>月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5</w:t>
      </w:r>
      <w:bookmarkStart w:id="0" w:name="_GoBack"/>
      <w:bookmarkEnd w:id="0"/>
      <w:r>
        <w:rPr>
          <w:rFonts w:ascii="Verdana" w:hAnsi="Verdana" w:cs="Verdana"/>
          <w:kern w:val="2"/>
          <w:shd w:val="clear" w:color="auto" w:fill="FFFFFF"/>
        </w:rPr>
        <w:t>日</w:t>
      </w:r>
    </w:p>
    <w:p w14:paraId="233FDAB7"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right="30" w:firstLine="480" w:firstLineChars="200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Verdana" w:hAnsi="Verdana" w:cs="Verdana"/>
          <w:kern w:val="2"/>
          <w:shd w:val="clear" w:color="auto" w:fill="FFFFFF"/>
        </w:rPr>
        <w:t>报名方式：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请有意向供应商填写附件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1及附件2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表格EXSCL和PDF版（PDF版需报名单位盖章，否则视作无效），具体参数及功能介绍资料以附件形式一并发送至邮箱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578062607@qq.com</w:t>
      </w:r>
    </w:p>
    <w:p w14:paraId="3FCFDF3F"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二、其它事项：</w:t>
      </w:r>
    </w:p>
    <w:p w14:paraId="770602ED"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right="30" w:firstLine="480" w:firstLineChars="200"/>
        <w:rPr>
          <w:rFonts w:hint="default" w:ascii="Verdana" w:hAnsi="Verdana" w:eastAsia="宋体" w:cs="Verdana"/>
          <w:kern w:val="2"/>
          <w:shd w:val="clear" w:color="auto" w:fill="FFFFFF"/>
          <w:lang w:val="en-US" w:eastAsia="zh-CN"/>
        </w:rPr>
      </w:pP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该调研设备清单不作为最终采购计划（具体以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预算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批复为准），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因最终预算金额未确定，欢迎供应商报名</w:t>
      </w:r>
      <w:r>
        <w:rPr>
          <w:rFonts w:hint="eastAsia" w:ascii="Verdana" w:hAnsi="Verdana" w:cs="Verdana"/>
          <w:b/>
          <w:bCs/>
          <w:kern w:val="2"/>
          <w:shd w:val="clear" w:color="auto" w:fill="FFFFFF"/>
          <w:lang w:val="en-US" w:eastAsia="zh-CN"/>
        </w:rPr>
        <w:t>同类不同规格、功能配置、档次、价格的设备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，</w:t>
      </w:r>
      <w:r>
        <w:rPr>
          <w:rFonts w:ascii="Verdana" w:hAnsi="Verdana" w:cs="Verdana"/>
          <w:kern w:val="2"/>
          <w:shd w:val="clear" w:color="auto" w:fill="FFFFFF"/>
        </w:rPr>
        <w:t>征询内容如有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疑问</w:t>
      </w:r>
      <w:r>
        <w:rPr>
          <w:rFonts w:ascii="Verdana" w:hAnsi="Verdana" w:cs="Verdana"/>
          <w:kern w:val="2"/>
          <w:shd w:val="clear" w:color="auto" w:fill="FFFFFF"/>
        </w:rPr>
        <w:t>，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请联系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0575-88216322徐老师</w:t>
      </w:r>
    </w:p>
    <w:p w14:paraId="29FEDDDD">
      <w:pPr>
        <w:spacing w:line="360" w:lineRule="auto"/>
        <w:ind w:firstLine="643" w:firstLineChars="200"/>
        <w:jc w:val="both"/>
        <w:rPr>
          <w:rFonts w:hint="eastAsia" w:ascii="宋体" w:hAnsi="宋体" w:cs="宋体"/>
          <w:b/>
          <w:bCs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YmU5NjM5MTJlMzE5ODMyNTVlMTFiZDA4OGY2MTkifQ=="/>
  </w:docVars>
  <w:rsids>
    <w:rsidRoot w:val="528B4AF2"/>
    <w:rsid w:val="01FF4B87"/>
    <w:rsid w:val="05235315"/>
    <w:rsid w:val="068C51FA"/>
    <w:rsid w:val="077706A0"/>
    <w:rsid w:val="09F70D4A"/>
    <w:rsid w:val="0A486323"/>
    <w:rsid w:val="0B5A2BF0"/>
    <w:rsid w:val="0BF05EDC"/>
    <w:rsid w:val="0D5E2053"/>
    <w:rsid w:val="0F0F536B"/>
    <w:rsid w:val="11DC40EE"/>
    <w:rsid w:val="1332454F"/>
    <w:rsid w:val="15E3217B"/>
    <w:rsid w:val="16317EE9"/>
    <w:rsid w:val="219256FE"/>
    <w:rsid w:val="287F0FFB"/>
    <w:rsid w:val="28E83779"/>
    <w:rsid w:val="29211DC2"/>
    <w:rsid w:val="294A1318"/>
    <w:rsid w:val="29A52D8B"/>
    <w:rsid w:val="2A2658E2"/>
    <w:rsid w:val="2B930434"/>
    <w:rsid w:val="2DF2057F"/>
    <w:rsid w:val="2F710BD2"/>
    <w:rsid w:val="30763D0E"/>
    <w:rsid w:val="30800244"/>
    <w:rsid w:val="316229EF"/>
    <w:rsid w:val="345D18AC"/>
    <w:rsid w:val="3478300C"/>
    <w:rsid w:val="36207499"/>
    <w:rsid w:val="398B5B7E"/>
    <w:rsid w:val="3ACC4283"/>
    <w:rsid w:val="3BC51FAC"/>
    <w:rsid w:val="3D181BBF"/>
    <w:rsid w:val="40726687"/>
    <w:rsid w:val="42411736"/>
    <w:rsid w:val="4286312C"/>
    <w:rsid w:val="462077D3"/>
    <w:rsid w:val="46E452C6"/>
    <w:rsid w:val="47BB164A"/>
    <w:rsid w:val="4A7B36E5"/>
    <w:rsid w:val="4C2555A1"/>
    <w:rsid w:val="4EA053B3"/>
    <w:rsid w:val="528B4AF2"/>
    <w:rsid w:val="55F52488"/>
    <w:rsid w:val="560D0C40"/>
    <w:rsid w:val="58A164EE"/>
    <w:rsid w:val="5C08127C"/>
    <w:rsid w:val="5C5A1297"/>
    <w:rsid w:val="5CE0510C"/>
    <w:rsid w:val="5EA467FA"/>
    <w:rsid w:val="603D27C7"/>
    <w:rsid w:val="62775773"/>
    <w:rsid w:val="62AC4C11"/>
    <w:rsid w:val="63B511B2"/>
    <w:rsid w:val="6590046F"/>
    <w:rsid w:val="668E00BE"/>
    <w:rsid w:val="67A05264"/>
    <w:rsid w:val="67C25F42"/>
    <w:rsid w:val="687C4343"/>
    <w:rsid w:val="68DC7EF7"/>
    <w:rsid w:val="6AA24ECC"/>
    <w:rsid w:val="6C1A0FB1"/>
    <w:rsid w:val="6C7F2296"/>
    <w:rsid w:val="6E7F693B"/>
    <w:rsid w:val="6F7B107A"/>
    <w:rsid w:val="70113FD8"/>
    <w:rsid w:val="71214663"/>
    <w:rsid w:val="727E5E98"/>
    <w:rsid w:val="72E17EB3"/>
    <w:rsid w:val="75841E8A"/>
    <w:rsid w:val="760D0B8E"/>
    <w:rsid w:val="7A1440EA"/>
    <w:rsid w:val="7A544F08"/>
    <w:rsid w:val="7AAA74D8"/>
    <w:rsid w:val="7ACE2EE6"/>
    <w:rsid w:val="7B147550"/>
    <w:rsid w:val="7E467DB5"/>
    <w:rsid w:val="7F340421"/>
    <w:rsid w:val="7FE5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qFormat/>
    <w:uiPriority w:val="0"/>
    <w:pPr>
      <w:keepNext/>
      <w:keepLines/>
      <w:widowControl w:val="0"/>
      <w:spacing w:before="280" w:after="290" w:line="372" w:lineRule="auto"/>
      <w:jc w:val="both"/>
      <w:outlineLvl w:val="3"/>
    </w:pPr>
    <w:rPr>
      <w:rFonts w:ascii="Arial" w:hAnsi="Arial" w:eastAsia="黑体" w:cs="Times New Roman"/>
      <w:b/>
      <w:bCs/>
      <w:kern w:val="2"/>
      <w:sz w:val="28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31"/>
    <w:basedOn w:val="6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9">
    <w:name w:val="font5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61"/>
    <w:basedOn w:val="6"/>
    <w:qFormat/>
    <w:uiPriority w:val="0"/>
    <w:rPr>
      <w:rFonts w:hint="default" w:ascii="Calibri" w:hAnsi="Calibri" w:cs="Calibri"/>
      <w:color w:val="FF0000"/>
      <w:sz w:val="24"/>
      <w:szCs w:val="24"/>
      <w:u w:val="none"/>
    </w:rPr>
  </w:style>
  <w:style w:type="character" w:customStyle="1" w:styleId="12">
    <w:name w:val="font11"/>
    <w:basedOn w:val="6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1064</Words>
  <Characters>1187</Characters>
  <Lines>0</Lines>
  <Paragraphs>0</Paragraphs>
  <TotalTime>44</TotalTime>
  <ScaleCrop>false</ScaleCrop>
  <LinksUpToDate>false</LinksUpToDate>
  <CharactersWithSpaces>1190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2021-02-09T06:14:00Z</dcterms:created>
  <dc:creator>win</dc:creator>
  <cp:lastModifiedBy>徐超</cp:lastModifiedBy>
  <dcterms:modified xsi:type="dcterms:W3CDTF">2025-05-23T00:33:51Z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355DE69A7E974E6685FECA8F3F306675_13</vt:lpwstr>
  </property>
  <property fmtid="{D5CDD505-2E9C-101B-9397-08002B2CF9AE}" pid="4" name="KSOTemplateDocerSaveRecord">
    <vt:lpwstr>eyJoZGlkIjoiMTk1YmU5NjM5MTJlMzE5ODMyNTVlMTFiZDA4OGY2MTkiLCJ1c2VySWQiOiI0MDg5MDgwNzcifQ==</vt:lpwstr>
  </property>
</Properties>
</file>