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关于六项呼吸道病原体核酸检测试剂盒</w:t>
      </w:r>
    </w:p>
    <w:p>
      <w:pPr>
        <w:jc w:val="center"/>
        <w:rPr>
          <w:rFonts w:hint="eastAsia"/>
          <w:sz w:val="36"/>
          <w:szCs w:val="44"/>
        </w:rPr>
      </w:pP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科室对六项呼吸道病原体核酸检测试剂盒采购项目进行询价，欢迎符合要求的供应商进行报价。</w:t>
      </w:r>
    </w:p>
    <w:p>
      <w:pPr>
        <w:numPr>
          <w:ilvl w:val="0"/>
          <w:numId w:val="1"/>
        </w:numPr>
        <w:rPr>
          <w:rFonts w:hint="eastAsia"/>
          <w:sz w:val="24"/>
          <w:szCs w:val="24"/>
          <w:lang w:val="en-US" w:eastAsia="zh-CN"/>
        </w:rPr>
      </w:pPr>
      <w:r>
        <w:rPr>
          <w:rFonts w:hint="eastAsia"/>
          <w:sz w:val="24"/>
          <w:szCs w:val="24"/>
        </w:rPr>
        <w:t>项目名称：</w:t>
      </w:r>
      <w:r>
        <w:rPr>
          <w:rFonts w:hint="eastAsia"/>
          <w:sz w:val="24"/>
          <w:szCs w:val="24"/>
          <w:lang w:val="en-US" w:eastAsia="zh-CN"/>
        </w:rPr>
        <w:t>六项呼吸道病原体核酸检测试剂盒</w:t>
      </w: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48960元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lang w:val="en-US" w:eastAsia="zh-CN"/>
              </w:rPr>
              <w:t>六项呼吸道病原体核酸检测试剂盒</w:t>
            </w:r>
          </w:p>
        </w:tc>
        <w:tc>
          <w:tcPr>
            <w:tcW w:w="1419" w:type="dxa"/>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人份</w:t>
            </w:r>
          </w:p>
        </w:tc>
        <w:tc>
          <w:tcPr>
            <w:tcW w:w="1419"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408</w:t>
            </w:r>
          </w:p>
        </w:tc>
      </w:tr>
    </w:tbl>
    <w:p>
      <w:pPr>
        <w:rPr>
          <w:rFonts w:hint="eastAsia"/>
          <w:sz w:val="24"/>
          <w:szCs w:val="24"/>
          <w:lang w:eastAsia="zh-CN"/>
        </w:rPr>
      </w:pPr>
      <w:r>
        <w:rPr>
          <w:rFonts w:hint="eastAsia" w:ascii="宋体" w:hAnsi="宋体" w:eastAsia="宋体" w:cs="宋体"/>
          <w:sz w:val="24"/>
          <w:szCs w:val="24"/>
          <w:lang w:eastAsia="zh-CN"/>
        </w:rPr>
        <w:t>六项包括：</w:t>
      </w:r>
      <w:r>
        <w:rPr>
          <w:rFonts w:ascii="宋体" w:hAnsi="宋体" w:eastAsia="宋体" w:cs="宋体"/>
          <w:sz w:val="24"/>
          <w:szCs w:val="24"/>
        </w:rPr>
        <w:t>甲型流感病毒、乙型流感病毒、呼吸道合胞病毒、腺病毒、人鼻病毒和肺炎支原体</w:t>
      </w:r>
      <w:bookmarkStart w:id="0" w:name="_GoBack"/>
      <w:bookmarkEnd w:id="0"/>
    </w:p>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应包含提供试剂的内容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eastAsia" w:eastAsiaTheme="minorEastAsia"/>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2023</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31</w:t>
      </w:r>
      <w:r>
        <w:rPr>
          <w:rFonts w:hint="eastAsia"/>
          <w:sz w:val="24"/>
          <w:szCs w:val="24"/>
        </w:rPr>
        <w:t>日北京时间</w:t>
      </w:r>
      <w:r>
        <w:rPr>
          <w:rFonts w:hint="eastAsia"/>
          <w:sz w:val="24"/>
          <w:szCs w:val="24"/>
          <w:lang w:val="en-US" w:eastAsia="zh-CN"/>
        </w:rPr>
        <w:t>16</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r>
        <w:rPr>
          <w:rFonts w:hint="eastAsia"/>
          <w:sz w:val="24"/>
          <w:szCs w:val="24"/>
          <w:lang w:eastAsia="zh-CN"/>
        </w:rPr>
        <w:t>存在相同报价供应商时，由抽签决定最后中标供应商。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val="en-US" w:eastAsia="zh-CN"/>
        </w:rPr>
        <w:t xml:space="preserve"> 杨老师  </w:t>
      </w:r>
      <w:r>
        <w:rPr>
          <w:rFonts w:hint="eastAsia"/>
          <w:sz w:val="24"/>
          <w:szCs w:val="24"/>
        </w:rPr>
        <w:t xml:space="preserve">                         联系电话：</w:t>
      </w:r>
      <w:r>
        <w:rPr>
          <w:rFonts w:hint="eastAsia"/>
          <w:sz w:val="24"/>
          <w:szCs w:val="24"/>
          <w:lang w:val="en-US" w:eastAsia="zh-CN"/>
        </w:rPr>
        <w:t>0575-85206837</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rPr>
          <w:rFonts w:hint="eastAsia"/>
          <w:sz w:val="24"/>
          <w:szCs w:val="24"/>
        </w:rPr>
      </w:pPr>
      <w:r>
        <w:rPr>
          <w:rFonts w:hint="eastAsia"/>
          <w:sz w:val="24"/>
          <w:szCs w:val="24"/>
          <w:lang w:val="en-US" w:eastAsia="zh-CN"/>
        </w:rPr>
        <w:t xml:space="preserve"> 2023 </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28</w:t>
      </w:r>
      <w:r>
        <w:rPr>
          <w:rFonts w:hint="eastAsia"/>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737488E"/>
    <w:rsid w:val="096C1039"/>
    <w:rsid w:val="09E03486"/>
    <w:rsid w:val="1DCD64DE"/>
    <w:rsid w:val="1F741C30"/>
    <w:rsid w:val="26147FE5"/>
    <w:rsid w:val="43771B1B"/>
    <w:rsid w:val="44C34068"/>
    <w:rsid w:val="45D25D77"/>
    <w:rsid w:val="4B780BB6"/>
    <w:rsid w:val="52402DF9"/>
    <w:rsid w:val="660414B7"/>
    <w:rsid w:val="6E70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uiPriority w:val="0"/>
    <w:rPr>
      <w:color w:val="3366CC"/>
      <w:sz w:val="18"/>
      <w:szCs w:val="18"/>
      <w:u w:val="none"/>
    </w:rPr>
  </w:style>
  <w:style w:type="character" w:styleId="10">
    <w:name w:val="HTML Cite"/>
    <w:basedOn w:val="4"/>
    <w:qFormat/>
    <w:uiPriority w:val="0"/>
  </w:style>
  <w:style w:type="character" w:customStyle="1" w:styleId="11">
    <w:name w:val="l-btn-left"/>
    <w:basedOn w:val="4"/>
    <w:qFormat/>
    <w:uiPriority w:val="0"/>
    <w:rPr>
      <w:color w:val="01335C"/>
    </w:rPr>
  </w:style>
  <w:style w:type="character" w:customStyle="1" w:styleId="12">
    <w:name w:val="l-btn-left1"/>
    <w:basedOn w:val="4"/>
    <w:qFormat/>
    <w:uiPriority w:val="0"/>
  </w:style>
  <w:style w:type="character" w:customStyle="1" w:styleId="13">
    <w:name w:val="l-btn-left2"/>
    <w:basedOn w:val="4"/>
    <w:qFormat/>
    <w:uiPriority w:val="0"/>
  </w:style>
  <w:style w:type="character" w:customStyle="1" w:styleId="14">
    <w:name w:val="l-btn-left3"/>
    <w:basedOn w:val="4"/>
    <w:qFormat/>
    <w:uiPriority w:val="0"/>
  </w:style>
  <w:style w:type="character" w:customStyle="1" w:styleId="15">
    <w:name w:val="ui-icon26"/>
    <w:basedOn w:val="4"/>
    <w:qFormat/>
    <w:uiPriority w:val="0"/>
  </w:style>
  <w:style w:type="character" w:customStyle="1" w:styleId="16">
    <w:name w:val="button"/>
    <w:basedOn w:val="4"/>
    <w:qFormat/>
    <w:uiPriority w:val="0"/>
  </w:style>
  <w:style w:type="character" w:customStyle="1" w:styleId="17">
    <w:name w:val="l-btn-text"/>
    <w:basedOn w:val="4"/>
    <w:qFormat/>
    <w:uiPriority w:val="0"/>
  </w:style>
  <w:style w:type="character" w:customStyle="1" w:styleId="18">
    <w:name w:val="l-btn-empty"/>
    <w:basedOn w:val="4"/>
    <w:qFormat/>
    <w:uiPriority w:val="0"/>
  </w:style>
  <w:style w:type="character" w:customStyle="1" w:styleId="19">
    <w:name w:val="tmpztreemove_arrow"/>
    <w:basedOn w:val="4"/>
    <w:qFormat/>
    <w:uiPriority w:val="0"/>
  </w:style>
  <w:style w:type="character" w:customStyle="1" w:styleId="20">
    <w:name w:val="disabled"/>
    <w:basedOn w:val="4"/>
    <w:qFormat/>
    <w:uiPriority w:val="0"/>
  </w:style>
  <w:style w:type="character" w:customStyle="1" w:styleId="21">
    <w:name w:val="ui-icon4"/>
    <w:basedOn w:val="4"/>
    <w:uiPriority w:val="0"/>
  </w:style>
  <w:style w:type="character" w:customStyle="1" w:styleId="22">
    <w:name w:val="ui-ico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649</Words>
  <Characters>680</Characters>
  <Lines>0</Lines>
  <Paragraphs>0</Paragraphs>
  <TotalTime>17</TotalTime>
  <ScaleCrop>false</ScaleCrop>
  <LinksUpToDate>false</LinksUpToDate>
  <CharactersWithSpaces>778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蝶恋梦缘</cp:lastModifiedBy>
  <cp:lastPrinted>2022-08-01T02:14:00Z</cp:lastPrinted>
  <dcterms:modified xsi:type="dcterms:W3CDTF">2023-03-29T01:25:43Z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F62835080AE24B2FB3CE89F37ABA2583</vt:lpwstr>
  </property>
</Properties>
</file>