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暂停研究再启动申请表</w:t>
      </w:r>
    </w:p>
    <w:tbl>
      <w:tblPr>
        <w:tblStyle w:val="9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481"/>
        <w:gridCol w:w="225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药物注册临床试验 □医疗器械注册临床试验（含体外诊断试剂）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□申办方发起的非注册性临床研究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申办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方/资助方</w:t>
            </w:r>
            <w:bookmarkEnd w:id="0"/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递交资料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（注明版本号与日期）</w:t>
            </w:r>
          </w:p>
        </w:tc>
        <w:tc>
          <w:tcPr>
            <w:tcW w:w="3904" w:type="pct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申请再启动情况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申请再启动理由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hanging="42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其它需说明的重要内容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136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" w:cs="仿宋"/>
          <w:sz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64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eastAsia="宋体"/>
        <w:lang w:val="en-US" w:eastAsia="zh-CN"/>
      </w:rPr>
    </w:pPr>
    <w:r>
      <w:rPr>
        <w:rFonts w:ascii="宋体"/>
      </w:rPr>
      <w:drawing>
        <wp:inline distT="0" distB="0" distL="114300" distR="114300">
          <wp:extent cx="409575" cy="409575"/>
          <wp:effectExtent l="0" t="0" r="9525" b="9525"/>
          <wp:docPr id="1" name="图片 2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9854753908ef4200c7610643aedf96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color w:val="auto"/>
        <w:sz w:val="18"/>
        <w:szCs w:val="18"/>
      </w:rPr>
      <w:t>IEC-AF/</w:t>
    </w:r>
    <w:r>
      <w:rPr>
        <w:rFonts w:hint="eastAsia" w:cs="Times New Roman"/>
        <w:color w:val="auto"/>
        <w:sz w:val="18"/>
        <w:szCs w:val="18"/>
        <w:lang w:val="en-US" w:eastAsia="zh-CN"/>
      </w:rPr>
      <w:t>23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cs="Times New Roman"/>
        <w:color w:val="auto"/>
        <w:sz w:val="18"/>
        <w:szCs w:val="18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8BA"/>
    <w:multiLevelType w:val="singleLevel"/>
    <w:tmpl w:val="74CB58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172A27"/>
    <w:rsid w:val="0000530F"/>
    <w:rsid w:val="000123C8"/>
    <w:rsid w:val="00032CF5"/>
    <w:rsid w:val="000C5702"/>
    <w:rsid w:val="000D58CC"/>
    <w:rsid w:val="000E2225"/>
    <w:rsid w:val="00107E88"/>
    <w:rsid w:val="002C186A"/>
    <w:rsid w:val="002C3373"/>
    <w:rsid w:val="00321A1C"/>
    <w:rsid w:val="00394FD0"/>
    <w:rsid w:val="003A6C2B"/>
    <w:rsid w:val="00481FC8"/>
    <w:rsid w:val="00565DE9"/>
    <w:rsid w:val="005F7B6F"/>
    <w:rsid w:val="0064120B"/>
    <w:rsid w:val="00652D60"/>
    <w:rsid w:val="006C3BFA"/>
    <w:rsid w:val="006D2AA2"/>
    <w:rsid w:val="00754170"/>
    <w:rsid w:val="00763195"/>
    <w:rsid w:val="00811BB6"/>
    <w:rsid w:val="008142D0"/>
    <w:rsid w:val="00851B58"/>
    <w:rsid w:val="00891108"/>
    <w:rsid w:val="00893065"/>
    <w:rsid w:val="008B4A1D"/>
    <w:rsid w:val="008C3A7E"/>
    <w:rsid w:val="00940CE7"/>
    <w:rsid w:val="00954F79"/>
    <w:rsid w:val="00A406E0"/>
    <w:rsid w:val="00A717DB"/>
    <w:rsid w:val="00A81521"/>
    <w:rsid w:val="00B31709"/>
    <w:rsid w:val="00B67F1D"/>
    <w:rsid w:val="00B80EB9"/>
    <w:rsid w:val="00C8324C"/>
    <w:rsid w:val="00CA6381"/>
    <w:rsid w:val="00CB1D1D"/>
    <w:rsid w:val="00D277E4"/>
    <w:rsid w:val="00D75BFF"/>
    <w:rsid w:val="00E37535"/>
    <w:rsid w:val="00E71690"/>
    <w:rsid w:val="00E75DCB"/>
    <w:rsid w:val="00E87532"/>
    <w:rsid w:val="00EA79A4"/>
    <w:rsid w:val="00EF4090"/>
    <w:rsid w:val="00F67833"/>
    <w:rsid w:val="00FC6C4B"/>
    <w:rsid w:val="01385684"/>
    <w:rsid w:val="0CC74FF7"/>
    <w:rsid w:val="10836023"/>
    <w:rsid w:val="137B1518"/>
    <w:rsid w:val="14B2611B"/>
    <w:rsid w:val="16381BA6"/>
    <w:rsid w:val="17E0248B"/>
    <w:rsid w:val="1DB91E36"/>
    <w:rsid w:val="28177609"/>
    <w:rsid w:val="2CC82C80"/>
    <w:rsid w:val="32AC6BA0"/>
    <w:rsid w:val="34181F9A"/>
    <w:rsid w:val="3B091033"/>
    <w:rsid w:val="3DA86F23"/>
    <w:rsid w:val="40C20F50"/>
    <w:rsid w:val="437C7840"/>
    <w:rsid w:val="4447020D"/>
    <w:rsid w:val="47060B1D"/>
    <w:rsid w:val="4CD9638C"/>
    <w:rsid w:val="4D273FBB"/>
    <w:rsid w:val="5D9544F1"/>
    <w:rsid w:val="5F773F0E"/>
    <w:rsid w:val="60083FD8"/>
    <w:rsid w:val="636A59E6"/>
    <w:rsid w:val="6AF24143"/>
    <w:rsid w:val="6D506933"/>
    <w:rsid w:val="73B54BAD"/>
    <w:rsid w:val="75104D48"/>
    <w:rsid w:val="78F76AD7"/>
    <w:rsid w:val="7A6261B7"/>
    <w:rsid w:val="7C2B1E54"/>
    <w:rsid w:val="7CBC110D"/>
    <w:rsid w:val="7D324564"/>
    <w:rsid w:val="7E3A2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0"/>
      <w:szCs w:val="20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uiPriority w:val="0"/>
    <w:rPr>
      <w:rFonts w:ascii="Arial" w:hAnsi="Arial" w:eastAsia="黑体"/>
      <w:b/>
      <w:sz w:val="32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113</Words>
  <Characters>113</Characters>
  <Lines>1</Lines>
  <Paragraphs>1</Paragraphs>
  <TotalTime>1</TotalTime>
  <ScaleCrop>false</ScaleCrop>
  <LinksUpToDate>false</LinksUpToDate>
  <CharactersWithSpaces>132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2012-07-05T06:08:00Z</dcterms:created>
  <dc:creator>差点是美男i</dc:creator>
  <cp:lastModifiedBy>bsoft</cp:lastModifiedBy>
  <dcterms:modified xsi:type="dcterms:W3CDTF">2025-02-17T08:32:31Z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2868BFA2B439487BB2782D88F2E2C76C_13</vt:lpwstr>
  </property>
</Properties>
</file>