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</w:p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</w:p>
    <w:tbl>
      <w:tblPr>
        <w:tblStyle w:val="3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1911"/>
        <w:gridCol w:w="828"/>
        <w:gridCol w:w="642"/>
        <w:gridCol w:w="304"/>
        <w:gridCol w:w="1196"/>
        <w:gridCol w:w="174"/>
        <w:gridCol w:w="861"/>
        <w:gridCol w:w="582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杨海星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lang w:val="en-US" w:eastAsia="zh-CN"/>
              </w:rPr>
              <w:t>0575-88217305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1668902420@qq.com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2024.7.29-2024.8.2下午16:00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下浮率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实验动物中心走廊排风系统改造项目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13028"/>
    <w:rsid w:val="2F41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2024-07-29T08:57:00Z</dcterms:created>
  <dc:creator>HXD</dc:creator>
  <cp:lastModifiedBy>HXD</cp:lastModifiedBy>
  <dcterms:modified xsi:type="dcterms:W3CDTF">2024-07-29T08:57:23Z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C2FCA15928A444BCAD6FBCF602771FE2</vt:lpwstr>
  </property>
</Properties>
</file>