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28"/>
          <w:szCs w:val="28"/>
        </w:rPr>
        <w:t>伦理审查递交信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ascii="Times New Roman" w:hAnsi="Times New Roman" w:eastAsia="宋体" w:cs="Times New Roman"/>
          <w:sz w:val="28"/>
          <w:szCs w:val="24"/>
        </w:rPr>
        <w:t>尊敬的</w:t>
      </w:r>
      <w:r>
        <w:rPr>
          <w:rFonts w:hint="eastAsia" w:ascii="宋体" w:hAnsi="宋体" w:eastAsia="宋体" w:cs="宋体"/>
          <w:sz w:val="20"/>
          <w:szCs w:val="20"/>
          <w:lang w:bidi="ar"/>
        </w:rPr>
        <w:t>hospitalname</w:t>
      </w:r>
      <w:r>
        <w:rPr>
          <w:rFonts w:ascii="Times New Roman" w:hAnsi="Times New Roman" w:eastAsia="宋体" w:cs="Times New Roman"/>
          <w:sz w:val="28"/>
          <w:szCs w:val="24"/>
        </w:rPr>
        <w:t>临床试验伦理</w:t>
      </w:r>
      <w:r>
        <w:rPr>
          <w:rFonts w:hint="eastAsia" w:ascii="Times New Roman" w:hAnsi="Times New Roman" w:eastAsia="宋体" w:cs="Times New Roman"/>
          <w:sz w:val="28"/>
          <w:szCs w:val="24"/>
        </w:rPr>
        <w:t>审查</w:t>
      </w:r>
      <w:r>
        <w:rPr>
          <w:rFonts w:ascii="Times New Roman" w:hAnsi="Times New Roman" w:eastAsia="宋体" w:cs="Times New Roman"/>
          <w:sz w:val="28"/>
          <w:szCs w:val="24"/>
        </w:rPr>
        <w:t>委员会：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  <w:u w:val="single"/>
        </w:rPr>
      </w:pPr>
      <w:r>
        <w:rPr>
          <w:rFonts w:ascii="Times New Roman" w:hAnsi="Times New Roman" w:eastAsia="宋体" w:cs="Times New Roman"/>
          <w:sz w:val="28"/>
          <w:szCs w:val="24"/>
        </w:rPr>
        <w:t>试验方案名称：</w:t>
      </w:r>
      <w:r>
        <w:rPr>
          <w:rFonts w:ascii="Times New Roman" w:hAnsi="Times New Roman" w:eastAsia="宋体" w:cs="Times New Roman"/>
          <w:sz w:val="28"/>
          <w:szCs w:val="24"/>
          <w:u w:val="single"/>
        </w:rPr>
        <w:t xml:space="preserve">                              </w:t>
      </w:r>
      <w:r>
        <w:rPr>
          <w:rFonts w:ascii="Times New Roman" w:hAnsi="Times New Roman" w:eastAsia="宋体" w:cs="Times New Roman"/>
          <w:sz w:val="28"/>
          <w:szCs w:val="24"/>
        </w:rPr>
        <w:t xml:space="preserve"> 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申办者：</w:t>
      </w:r>
      <w:r>
        <w:rPr>
          <w:rFonts w:ascii="Times New Roman" w:hAnsi="Times New Roman" w:eastAsia="宋体" w:cs="Times New Roman"/>
          <w:sz w:val="28"/>
          <w:szCs w:val="24"/>
          <w:u w:val="single"/>
        </w:rPr>
        <w:t xml:space="preserve">                                    </w:t>
      </w:r>
      <w:r>
        <w:rPr>
          <w:rFonts w:ascii="Times New Roman" w:hAnsi="Times New Roman" w:eastAsia="宋体" w:cs="Times New Roman"/>
          <w:sz w:val="28"/>
          <w:szCs w:val="24"/>
        </w:rPr>
        <w:t xml:space="preserve"> 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4"/>
        </w:rPr>
      </w:pPr>
      <w:r>
        <w:rPr>
          <w:rFonts w:ascii="Times New Roman" w:hAnsi="Times New Roman" w:eastAsia="宋体" w:cs="Times New Roman"/>
          <w:sz w:val="28"/>
          <w:szCs w:val="24"/>
        </w:rPr>
        <w:t>临床试验拟在</w:t>
      </w:r>
      <w:r>
        <w:rPr>
          <w:rFonts w:hint="eastAsia" w:ascii="Times New Roman" w:hAnsi="Times New Roman" w:eastAsia="宋体" w:cs="Times New Roman"/>
          <w:color w:val="FF0000"/>
          <w:sz w:val="28"/>
          <w:szCs w:val="24"/>
        </w:rPr>
        <w:t>（正在）</w:t>
      </w:r>
      <w:r>
        <w:rPr>
          <w:rFonts w:ascii="Times New Roman" w:hAnsi="Times New Roman" w:eastAsia="宋体" w:cs="Times New Roman"/>
          <w:sz w:val="28"/>
          <w:szCs w:val="24"/>
        </w:rPr>
        <w:t>本院</w:t>
      </w:r>
      <w:r>
        <w:rPr>
          <w:rFonts w:ascii="Times New Roman" w:hAnsi="Times New Roman" w:eastAsia="宋体" w:cs="Times New Roman"/>
          <w:sz w:val="28"/>
          <w:szCs w:val="24"/>
          <w:u w:val="single"/>
        </w:rPr>
        <w:t xml:space="preserve">         </w:t>
      </w:r>
      <w:r>
        <w:rPr>
          <w:rFonts w:ascii="Times New Roman" w:hAnsi="Times New Roman" w:eastAsia="宋体" w:cs="Times New Roman"/>
          <w:sz w:val="28"/>
          <w:szCs w:val="24"/>
        </w:rPr>
        <w:t>科开展，主要研究者</w:t>
      </w:r>
      <w:r>
        <w:rPr>
          <w:rFonts w:ascii="Times New Roman" w:hAnsi="Times New Roman" w:eastAsia="宋体" w:cs="Times New Roman"/>
          <w:sz w:val="28"/>
          <w:szCs w:val="24"/>
          <w:u w:val="single"/>
        </w:rPr>
        <w:t xml:space="preserve">          </w:t>
      </w:r>
      <w:r>
        <w:rPr>
          <w:rFonts w:ascii="Times New Roman" w:hAnsi="Times New Roman" w:eastAsia="宋体" w:cs="Times New Roman"/>
          <w:sz w:val="28"/>
          <w:szCs w:val="24"/>
        </w:rPr>
        <w:t>，现提交以下研究文件请伦理</w:t>
      </w:r>
      <w:r>
        <w:rPr>
          <w:rFonts w:hint="eastAsia" w:ascii="Times New Roman" w:hAnsi="Times New Roman" w:eastAsia="宋体" w:cs="Times New Roman"/>
          <w:sz w:val="28"/>
          <w:szCs w:val="24"/>
        </w:rPr>
        <w:t>审查</w:t>
      </w:r>
      <w:r>
        <w:rPr>
          <w:rFonts w:ascii="Times New Roman" w:hAnsi="Times New Roman" w:eastAsia="宋体" w:cs="Times New Roman"/>
          <w:sz w:val="28"/>
          <w:szCs w:val="24"/>
        </w:rPr>
        <w:t>委员会</w:t>
      </w:r>
      <w:r>
        <w:rPr>
          <w:rFonts w:hint="eastAsia" w:ascii="Times New Roman" w:hAnsi="Times New Roman" w:eastAsia="宋体" w:cs="Times New Roman"/>
          <w:sz w:val="28"/>
          <w:szCs w:val="24"/>
        </w:rPr>
        <w:t>审查</w:t>
      </w:r>
      <w:r>
        <w:rPr>
          <w:rFonts w:ascii="Times New Roman" w:hAnsi="Times New Roman" w:eastAsia="宋体" w:cs="Times New Roman"/>
          <w:sz w:val="28"/>
          <w:szCs w:val="24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递交内容详见伦理审查申请表和递交资料清单</w:t>
      </w: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宋体" w:hAnsi="宋体" w:eastAsia="宋体"/>
          <w:sz w:val="28"/>
          <w:szCs w:val="24"/>
        </w:rPr>
      </w:pPr>
    </w:p>
    <w:p>
      <w:pPr>
        <w:spacing w:line="360" w:lineRule="auto"/>
        <w:ind w:firstLine="5600" w:firstLineChars="200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 xml:space="preserve">主要研究者： </w:t>
      </w:r>
    </w:p>
    <w:p>
      <w:pPr>
        <w:spacing w:line="360" w:lineRule="auto"/>
        <w:ind w:firstLine="6440" w:firstLineChars="230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 xml:space="preserve">日期： </w:t>
      </w:r>
    </w:p>
    <w:p>
      <w:pPr>
        <w:spacing w:before="312" w:beforeLines="100" w:line="360" w:lineRule="auto"/>
        <w:rPr>
          <w:rFonts w:ascii="宋体" w:hAnsi="宋体" w:eastAsia="宋体" w:cs="宋体"/>
          <w:b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417" w:right="1418" w:bottom="1417" w:left="1417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 w:cs="宋体"/>
      </w:rPr>
    </w:pPr>
    <w:r>
      <w:rPr>
        <w:rFonts w:hint="eastAsia" w:ascii="宋体" w:hAnsi="宋体" w:eastAsia="宋体" w:cs="宋体"/>
      </w:rPr>
      <w:t>临床试验伦理审查委员会地址：绍兴市越城区凤林东路222号康复楼10楼伦理办公室</w:t>
    </w:r>
  </w:p>
  <w:p>
    <w:pPr>
      <w:pStyle w:val="2"/>
      <w:pBdr>
        <w:bottom w:val="single" w:color="auto" w:sz="4" w:space="0"/>
      </w:pBdr>
      <w:rPr>
        <w:rFonts w:ascii="Times New Roman" w:hAnsi="Times New Roman" w:eastAsia="宋体" w:cs="Times New Roman"/>
      </w:rPr>
    </w:pPr>
    <w:r>
      <w:rPr>
        <w:rFonts w:hint="eastAsia" w:ascii="宋体" w:hAnsi="宋体" w:eastAsia="宋体" w:cs="宋体"/>
      </w:rPr>
      <w:t>联系人：闻琪琪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ascii="Times New Roman" w:hAnsi="Times New Roman" w:eastAsia="宋体" w:cs="Times New Roman"/>
      </w:rPr>
      <w:t>0575-</w:t>
    </w:r>
    <w:r>
      <w:rPr>
        <w:rFonts w:hint="eastAsia" w:cs="Times New Roman"/>
      </w:rPr>
      <w:t>88216017</w:t>
    </w:r>
  </w:p>
  <w:p>
    <w:pPr>
      <w:pStyle w:val="2"/>
      <w:jc w:val="center"/>
      <w:rPr>
        <w:rFonts w:hint="eastAsia" w:ascii="宋体" w:hAnsi="宋体" w:eastAsia="宋体" w:cs="宋体"/>
      </w:rPr>
    </w:pPr>
    <w:r>
      <w:rPr>
        <w:rFonts w:hint="eastAsia" w:ascii="宋体" w:hAnsi="宋体" w:eastAsia="宋体" w:cs="宋体"/>
        <w:kern w:val="0"/>
        <w:szCs w:val="21"/>
      </w:rPr>
      <w:t xml:space="preserve">第 </w:t>
    </w:r>
    <w:r>
      <w:rPr>
        <w:rFonts w:ascii="Times New Roman" w:hAnsi="Times New Roman" w:eastAsia="宋体" w:cs="Times New Roman"/>
        <w:kern w:val="0"/>
        <w:szCs w:val="21"/>
      </w:rPr>
      <w:fldChar w:fldCharType="begin"/>
    </w:r>
    <w:r>
      <w:rPr>
        <w:rFonts w:ascii="Times New Roman" w:hAnsi="Times New Roman" w:eastAsia="宋体" w:cs="Times New Roman"/>
        <w:kern w:val="0"/>
        <w:szCs w:val="21"/>
      </w:rPr>
      <w:instrText xml:space="preserve"> PAGE </w:instrText>
    </w:r>
    <w:r>
      <w:rPr>
        <w:rFonts w:ascii="Times New Roman" w:hAnsi="Times New Roman" w:eastAsia="宋体" w:cs="Times New Roman"/>
        <w:kern w:val="0"/>
        <w:szCs w:val="21"/>
      </w:rPr>
      <w:fldChar w:fldCharType="separate"/>
    </w:r>
    <w:r>
      <w:rPr>
        <w:rFonts w:ascii="Times New Roman" w:hAnsi="Times New Roman" w:eastAsia="宋体" w:cs="Times New Roman"/>
        <w:kern w:val="0"/>
        <w:szCs w:val="21"/>
      </w:rPr>
      <w:t>1</w:t>
    </w:r>
    <w:r>
      <w:rPr>
        <w:rFonts w:ascii="Times New Roman" w:hAnsi="Times New Roman" w:eastAsia="宋体" w:cs="Times New Roman"/>
        <w:kern w:val="0"/>
        <w:szCs w:val="21"/>
      </w:rPr>
      <w:fldChar w:fldCharType="end"/>
    </w:r>
    <w:r>
      <w:rPr>
        <w:rFonts w:hint="eastAsia" w:ascii="宋体" w:hAnsi="宋体" w:eastAsia="宋体" w:cs="宋体"/>
        <w:kern w:val="0"/>
        <w:szCs w:val="21"/>
      </w:rPr>
      <w:t xml:space="preserve"> 页 / 共 </w:t>
    </w:r>
    <w:r>
      <w:rPr>
        <w:rFonts w:hint="eastAsia" w:ascii="Times New Roman" w:hAnsi="Times New Roman" w:eastAsia="宋体" w:cs="Times New Roman"/>
        <w:kern w:val="0"/>
        <w:szCs w:val="21"/>
      </w:rPr>
      <w:t xml:space="preserve">1 </w:t>
    </w:r>
    <w:r>
      <w:rPr>
        <w:rFonts w:hint="eastAsia" w:ascii="宋体" w:hAnsi="宋体" w:eastAsia="宋体" w:cs="宋体"/>
        <w:kern w:val="0"/>
        <w:szCs w:val="21"/>
      </w:rPr>
      <w:t>页</w:t>
    </w:r>
    <w:r>
      <w:t xml:space="preserve">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drawing>
        <wp:inline distT="0" distB="0" distL="0" distR="0">
          <wp:extent cx="409575" cy="409575"/>
          <wp:effectExtent l="0" t="0" r="0" b="0"/>
          <wp:docPr id="192435749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57497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>绍兴市妇幼保健院 临床试验伦理审查委员会</w:t>
    </w:r>
    <w:r>
      <w:t xml:space="preserve">                        </w:t>
    </w:r>
    <w:r>
      <w:rPr>
        <w:sz w:val="18"/>
        <w:szCs w:val="18"/>
      </w:rPr>
      <w:t>文件编号：IEC-AF/</w:t>
    </w:r>
    <w:r>
      <w:rPr>
        <w:rFonts w:hint="eastAsia"/>
        <w:sz w:val="18"/>
        <w:szCs w:val="18"/>
        <w:lang w:val="en-US" w:eastAsia="zh-CN"/>
      </w:rPr>
      <w:t>1</w:t>
    </w:r>
    <w:r>
      <w:rPr>
        <w:sz w:val="18"/>
        <w:szCs w:val="18"/>
      </w:rPr>
      <w:t>1-1.0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hODI4MDU1YTJhNDQ4YTNkMjhkOTlmODFjYzE2YTIifQ=="/>
  </w:docVars>
  <w:rsids>
    <w:rsidRoot w:val="000E7EC8"/>
    <w:rsid w:val="00020359"/>
    <w:rsid w:val="0009616E"/>
    <w:rsid w:val="000E7EC8"/>
    <w:rsid w:val="00112A91"/>
    <w:rsid w:val="00123DE6"/>
    <w:rsid w:val="00140071"/>
    <w:rsid w:val="00142BD9"/>
    <w:rsid w:val="0015182E"/>
    <w:rsid w:val="0017482A"/>
    <w:rsid w:val="00225FB6"/>
    <w:rsid w:val="00240799"/>
    <w:rsid w:val="0026798B"/>
    <w:rsid w:val="00274223"/>
    <w:rsid w:val="00297819"/>
    <w:rsid w:val="002B4038"/>
    <w:rsid w:val="002C3C8D"/>
    <w:rsid w:val="002E7A79"/>
    <w:rsid w:val="002F3A33"/>
    <w:rsid w:val="00312EF0"/>
    <w:rsid w:val="00330A62"/>
    <w:rsid w:val="003319A8"/>
    <w:rsid w:val="003B0476"/>
    <w:rsid w:val="003C03BD"/>
    <w:rsid w:val="003D0ABE"/>
    <w:rsid w:val="003F1C82"/>
    <w:rsid w:val="00412EA0"/>
    <w:rsid w:val="0043131D"/>
    <w:rsid w:val="004554F9"/>
    <w:rsid w:val="00463787"/>
    <w:rsid w:val="004F1860"/>
    <w:rsid w:val="004F537C"/>
    <w:rsid w:val="004F71EF"/>
    <w:rsid w:val="00551D46"/>
    <w:rsid w:val="00582FA7"/>
    <w:rsid w:val="005871AE"/>
    <w:rsid w:val="005927A0"/>
    <w:rsid w:val="005E4550"/>
    <w:rsid w:val="00601EA5"/>
    <w:rsid w:val="0061280E"/>
    <w:rsid w:val="00621AF0"/>
    <w:rsid w:val="00691895"/>
    <w:rsid w:val="006F55FA"/>
    <w:rsid w:val="0070195B"/>
    <w:rsid w:val="00731337"/>
    <w:rsid w:val="00743DF0"/>
    <w:rsid w:val="007508AA"/>
    <w:rsid w:val="00766C88"/>
    <w:rsid w:val="007735C9"/>
    <w:rsid w:val="007B27C5"/>
    <w:rsid w:val="007B35C2"/>
    <w:rsid w:val="007D781A"/>
    <w:rsid w:val="008066F5"/>
    <w:rsid w:val="0086222E"/>
    <w:rsid w:val="00872930"/>
    <w:rsid w:val="0089786C"/>
    <w:rsid w:val="008C3614"/>
    <w:rsid w:val="00915EB5"/>
    <w:rsid w:val="0093406B"/>
    <w:rsid w:val="0095095A"/>
    <w:rsid w:val="00951938"/>
    <w:rsid w:val="009715AA"/>
    <w:rsid w:val="0097578A"/>
    <w:rsid w:val="00975FE7"/>
    <w:rsid w:val="00992F4F"/>
    <w:rsid w:val="00995F1F"/>
    <w:rsid w:val="009B150D"/>
    <w:rsid w:val="009C7BCA"/>
    <w:rsid w:val="009D7C95"/>
    <w:rsid w:val="00A2250B"/>
    <w:rsid w:val="00A86CCA"/>
    <w:rsid w:val="00A908AD"/>
    <w:rsid w:val="00AA75D9"/>
    <w:rsid w:val="00AC0187"/>
    <w:rsid w:val="00AD0E12"/>
    <w:rsid w:val="00AE492E"/>
    <w:rsid w:val="00B07C0F"/>
    <w:rsid w:val="00B37C8C"/>
    <w:rsid w:val="00C00989"/>
    <w:rsid w:val="00C366FC"/>
    <w:rsid w:val="00C42B45"/>
    <w:rsid w:val="00C73CBC"/>
    <w:rsid w:val="00C90C28"/>
    <w:rsid w:val="00C91889"/>
    <w:rsid w:val="00C97A09"/>
    <w:rsid w:val="00CA5B56"/>
    <w:rsid w:val="00CE55FD"/>
    <w:rsid w:val="00CE60E5"/>
    <w:rsid w:val="00D06E83"/>
    <w:rsid w:val="00D859BB"/>
    <w:rsid w:val="00DB6742"/>
    <w:rsid w:val="00E01F43"/>
    <w:rsid w:val="00E26E8F"/>
    <w:rsid w:val="00E37771"/>
    <w:rsid w:val="00E44584"/>
    <w:rsid w:val="00E7392D"/>
    <w:rsid w:val="00E75F82"/>
    <w:rsid w:val="00EC79A7"/>
    <w:rsid w:val="00EF29E3"/>
    <w:rsid w:val="00EF69AD"/>
    <w:rsid w:val="00F46677"/>
    <w:rsid w:val="00F67882"/>
    <w:rsid w:val="00F81EC3"/>
    <w:rsid w:val="00FA1521"/>
    <w:rsid w:val="00FA7CE7"/>
    <w:rsid w:val="00FD39C2"/>
    <w:rsid w:val="00FE4A2F"/>
    <w:rsid w:val="0F7D3218"/>
    <w:rsid w:val="10274C4D"/>
    <w:rsid w:val="14C01379"/>
    <w:rsid w:val="160D1B21"/>
    <w:rsid w:val="2251643F"/>
    <w:rsid w:val="2E5A134D"/>
    <w:rsid w:val="350042C5"/>
    <w:rsid w:val="3DE07BDB"/>
    <w:rsid w:val="40471243"/>
    <w:rsid w:val="44827388"/>
    <w:rsid w:val="56012E21"/>
    <w:rsid w:val="694026B8"/>
    <w:rsid w:val="7BD860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195</Characters>
  <Lines>1</Lines>
  <Paragraphs>1</Paragraphs>
  <TotalTime>7</TotalTime>
  <ScaleCrop>false</ScaleCrop>
  <LinksUpToDate>false</LinksUpToDate>
  <CharactersWithSpaces>228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2023-12-22T01:08:00Z</dcterms:created>
  <dc:creator>User</dc:creator>
  <cp:lastModifiedBy>bsoft</cp:lastModifiedBy>
  <cp:lastPrinted>2023-12-21T07:34:00Z</cp:lastPrinted>
  <dcterms:modified xsi:type="dcterms:W3CDTF">2025-01-27T07:00:31Z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EDFB1531C09F4F0E9C570A81714B41D1</vt:lpwstr>
  </property>
  <property fmtid="{D5CDD505-2E9C-101B-9397-08002B2CF9AE}" pid="3" name="KSOProductBuildVer">
    <vt:lpwstr>2052-11.8.2.12118</vt:lpwstr>
  </property>
</Properties>
</file>