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color w:val="000000"/>
          <w:sz w:val="44"/>
          <w:szCs w:val="44"/>
          <w:lang w:val="en-US" w:eastAsia="zh-CN"/>
        </w:rPr>
      </w:pPr>
      <w:r>
        <w:rPr>
          <w:rFonts w:hint="eastAsia" w:asciiTheme="majorEastAsia" w:hAnsiTheme="majorEastAsia" w:eastAsiaTheme="majorEastAsia" w:cstheme="majorEastAsia"/>
          <w:b/>
          <w:bCs/>
          <w:color w:val="000000"/>
          <w:sz w:val="44"/>
          <w:szCs w:val="44"/>
        </w:rPr>
        <w:t>关于</w:t>
      </w:r>
      <w:r>
        <w:rPr>
          <w:rFonts w:hint="eastAsia" w:asciiTheme="majorEastAsia" w:hAnsiTheme="majorEastAsia" w:eastAsiaTheme="majorEastAsia" w:cstheme="majorEastAsia"/>
          <w:b/>
          <w:bCs/>
          <w:color w:val="000000"/>
          <w:sz w:val="44"/>
          <w:szCs w:val="44"/>
          <w:lang w:eastAsia="zh-CN"/>
        </w:rPr>
        <w:t>对</w:t>
      </w:r>
      <w:r>
        <w:rPr>
          <w:rFonts w:hint="eastAsia" w:asciiTheme="majorEastAsia" w:hAnsiTheme="majorEastAsia" w:eastAsiaTheme="majorEastAsia" w:cstheme="majorEastAsia"/>
          <w:b/>
          <w:bCs/>
          <w:color w:val="000000"/>
          <w:sz w:val="44"/>
          <w:szCs w:val="44"/>
          <w:lang w:val="en-US" w:eastAsia="zh-CN"/>
        </w:rPr>
        <w:t>绍兴市妇幼保健院医学文献数据库</w:t>
      </w:r>
    </w:p>
    <w:p>
      <w:pPr>
        <w:pStyle w:val="3"/>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lang w:val="en-US" w:eastAsia="zh-CN"/>
        </w:rPr>
        <w:t>系统服务项目</w:t>
      </w:r>
      <w:r>
        <w:rPr>
          <w:rFonts w:hint="eastAsia" w:asciiTheme="majorEastAsia" w:hAnsiTheme="majorEastAsia" w:eastAsiaTheme="majorEastAsia" w:cstheme="majorEastAsia"/>
          <w:b/>
          <w:bCs/>
          <w:color w:val="000000"/>
          <w:sz w:val="44"/>
          <w:szCs w:val="44"/>
        </w:rPr>
        <w:t>询价公告</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按照绍兴市妇幼保健院采购需求，医院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对</w:t>
      </w:r>
      <w:r>
        <w:rPr>
          <w:rFonts w:hint="eastAsia" w:ascii="仿宋" w:hAnsi="仿宋" w:eastAsia="仿宋" w:cs="仿宋"/>
          <w:color w:val="000000"/>
          <w:sz w:val="32"/>
          <w:szCs w:val="32"/>
          <w:lang w:val="en-US" w:eastAsia="zh-CN"/>
        </w:rPr>
        <w:t>绍兴市妇幼保健院医学文献数据库系统服务项目</w:t>
      </w:r>
      <w:r>
        <w:rPr>
          <w:rFonts w:hint="eastAsia" w:ascii="仿宋" w:hAnsi="仿宋" w:eastAsia="仿宋" w:cs="仿宋"/>
          <w:color w:val="000000"/>
          <w:sz w:val="32"/>
          <w:szCs w:val="32"/>
        </w:rPr>
        <w:t>进行询价。</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一、项目名称：绍兴市妇幼保健院医学文献数据库系统服务项目</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二、项目情况：</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000000"/>
          <w:sz w:val="32"/>
          <w:szCs w:val="32"/>
        </w:rPr>
        <w:t>1.项目预算：</w:t>
      </w:r>
      <w:r>
        <w:rPr>
          <w:rFonts w:hint="eastAsia" w:ascii="仿宋" w:hAnsi="仿宋" w:eastAsia="仿宋" w:cs="仿宋"/>
          <w:color w:val="auto"/>
          <w:sz w:val="32"/>
          <w:szCs w:val="32"/>
          <w:lang w:val="en-US" w:eastAsia="zh-CN"/>
        </w:rPr>
        <w:t>4.8</w:t>
      </w:r>
      <w:r>
        <w:rPr>
          <w:rFonts w:hint="eastAsia" w:ascii="仿宋" w:hAnsi="仿宋" w:eastAsia="仿宋" w:cs="仿宋"/>
          <w:color w:val="auto"/>
          <w:sz w:val="32"/>
          <w:szCs w:val="32"/>
        </w:rPr>
        <w:t>万元</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2.订置年限：1年</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询价项目概况:</w:t>
      </w:r>
    </w:p>
    <w:tbl>
      <w:tblPr>
        <w:tblStyle w:val="8"/>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991"/>
        <w:gridCol w:w="914"/>
        <w:gridCol w:w="2495"/>
        <w:gridCol w:w="3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06"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序号</w:t>
            </w:r>
          </w:p>
        </w:tc>
        <w:tc>
          <w:tcPr>
            <w:tcW w:w="1991"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项目名称</w:t>
            </w:r>
          </w:p>
        </w:tc>
        <w:tc>
          <w:tcPr>
            <w:tcW w:w="914"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数量</w:t>
            </w:r>
          </w:p>
        </w:tc>
        <w:tc>
          <w:tcPr>
            <w:tcW w:w="2495"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服务内容</w:t>
            </w:r>
          </w:p>
        </w:tc>
        <w:tc>
          <w:tcPr>
            <w:tcW w:w="3109" w:type="dxa"/>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b/>
                <w:bCs/>
                <w:color w:val="000000"/>
                <w:sz w:val="32"/>
                <w:szCs w:val="32"/>
                <w:vertAlign w:val="baseline"/>
                <w:lang w:eastAsia="zh-CN"/>
              </w:rPr>
            </w:pPr>
            <w:r>
              <w:rPr>
                <w:rFonts w:hint="eastAsia" w:ascii="仿宋" w:hAnsi="仿宋" w:eastAsia="仿宋" w:cs="仿宋"/>
                <w:b/>
                <w:bCs/>
                <w:color w:val="000000"/>
                <w:sz w:val="32"/>
                <w:szCs w:val="32"/>
                <w:vertAlign w:val="baseline"/>
                <w:lang w:eastAsia="zh-CN"/>
              </w:rPr>
              <w:t>报价内容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906"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01</w:t>
            </w:r>
          </w:p>
        </w:tc>
        <w:tc>
          <w:tcPr>
            <w:tcW w:w="1991"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绍兴市妇幼保健院医学文献数据库系统服务项目</w:t>
            </w:r>
          </w:p>
        </w:tc>
        <w:tc>
          <w:tcPr>
            <w:tcW w:w="914"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1套</w:t>
            </w:r>
          </w:p>
        </w:tc>
        <w:tc>
          <w:tcPr>
            <w:tcW w:w="2495"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 xml:space="preserve">①一站式检索平台②中文期刊文献数据库            ③外文期刊文献数据库          </w:t>
            </w:r>
            <w:r>
              <w:rPr>
                <w:rFonts w:hint="default" w:ascii="仿宋" w:hAnsi="仿宋" w:eastAsia="仿宋" w:cs="仿宋"/>
                <w:color w:val="000000"/>
                <w:sz w:val="28"/>
                <w:szCs w:val="28"/>
                <w:vertAlign w:val="baseline"/>
                <w:lang w:val="en-US" w:eastAsia="zh-CN"/>
              </w:rPr>
              <w:t>④</w:t>
            </w:r>
            <w:r>
              <w:rPr>
                <w:rFonts w:hint="eastAsia" w:ascii="仿宋" w:hAnsi="仿宋" w:eastAsia="仿宋" w:cs="仿宋"/>
                <w:color w:val="000000"/>
                <w:sz w:val="28"/>
                <w:szCs w:val="28"/>
                <w:vertAlign w:val="baseline"/>
                <w:lang w:val="en-US" w:eastAsia="zh-CN"/>
              </w:rPr>
              <w:t xml:space="preserve">SCI论文收录证明  </w:t>
            </w:r>
          </w:p>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eastAsia" w:ascii="仿宋" w:hAnsi="仿宋" w:eastAsia="仿宋" w:cs="仿宋"/>
                <w:color w:val="000000"/>
                <w:sz w:val="28"/>
                <w:szCs w:val="28"/>
                <w:vertAlign w:val="baseline"/>
                <w:lang w:val="en-US" w:eastAsia="zh-CN"/>
              </w:rPr>
            </w:pPr>
            <w:r>
              <w:rPr>
                <w:rFonts w:hint="eastAsia" w:ascii="宋体" w:hAnsi="宋体" w:eastAsia="宋体" w:cs="宋体"/>
                <w:color w:val="000000"/>
                <w:sz w:val="28"/>
                <w:szCs w:val="28"/>
                <w:vertAlign w:val="baseline"/>
                <w:lang w:val="en-US" w:eastAsia="zh-CN"/>
              </w:rPr>
              <w:t>⑤</w:t>
            </w:r>
            <w:r>
              <w:rPr>
                <w:rFonts w:hint="eastAsia" w:ascii="仿宋" w:hAnsi="仿宋" w:eastAsia="仿宋" w:cs="仿宋"/>
                <w:color w:val="000000"/>
                <w:sz w:val="28"/>
                <w:szCs w:val="28"/>
                <w:vertAlign w:val="baseline"/>
                <w:lang w:val="en-US" w:eastAsia="zh-CN"/>
              </w:rPr>
              <w:t>个人账户个性化服务网页</w:t>
            </w:r>
          </w:p>
        </w:tc>
        <w:tc>
          <w:tcPr>
            <w:tcW w:w="3109" w:type="dxa"/>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left"/>
              <w:textAlignment w:val="auto"/>
              <w:rPr>
                <w:rFonts w:hint="default"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vertAlign w:val="baseline"/>
                <w:lang w:val="en-US" w:eastAsia="zh-CN"/>
              </w:rPr>
              <w:t>根据服务内容，报项目总价。</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三、报价文件：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报价须带文件资料:</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①营业执照</w:t>
      </w:r>
      <w:r>
        <w:rPr>
          <w:rFonts w:hint="eastAsia" w:ascii="仿宋" w:hAnsi="仿宋" w:eastAsia="仿宋" w:cs="仿宋"/>
          <w:color w:val="000000"/>
          <w:sz w:val="32"/>
          <w:szCs w:val="32"/>
          <w:lang w:eastAsia="zh-CN"/>
        </w:rPr>
        <w:t>复印件；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②法人身份证复印件</w:t>
      </w:r>
      <w:r>
        <w:rPr>
          <w:rFonts w:hint="eastAsia" w:ascii="仿宋" w:hAnsi="仿宋" w:eastAsia="仿宋" w:cs="仿宋"/>
          <w:color w:val="00000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③业务员参加的须提供授权委托书和业务员身份证复印件</w:t>
      </w:r>
      <w:r>
        <w:rPr>
          <w:rFonts w:hint="eastAsia" w:ascii="仿宋" w:hAnsi="仿宋" w:eastAsia="仿宋" w:cs="仿宋"/>
          <w:color w:val="000000"/>
          <w:sz w:val="32"/>
          <w:szCs w:val="32"/>
          <w:lang w:eastAsia="zh-CN"/>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④</w:t>
      </w:r>
      <w:r>
        <w:rPr>
          <w:rFonts w:hint="eastAsia" w:ascii="仿宋" w:hAnsi="仿宋" w:eastAsia="仿宋" w:cs="仿宋"/>
          <w:color w:val="000000"/>
          <w:sz w:val="32"/>
          <w:szCs w:val="32"/>
          <w:lang w:eastAsia="zh-CN"/>
        </w:rPr>
        <w:t>具体报价单。</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以上资料必须齐全并加盖单位公章，否则该报价文件作无效处理。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报价文件递交截止时间：</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日北京时间</w:t>
      </w: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00</w:t>
      </w:r>
      <w:r>
        <w:rPr>
          <w:rFonts w:hint="eastAsia" w:ascii="仿宋" w:hAnsi="仿宋" w:eastAsia="仿宋" w:cs="仿宋"/>
          <w:color w:val="000000"/>
          <w:sz w:val="32"/>
          <w:szCs w:val="32"/>
        </w:rPr>
        <w:t>时，在截止时间后送达的响应文件为无效文件，拒绝接收。</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报价文件报送方式：密封后送达绍兴市妇幼保健院</w:t>
      </w:r>
      <w:r>
        <w:rPr>
          <w:rFonts w:hint="eastAsia" w:ascii="仿宋" w:hAnsi="仿宋" w:eastAsia="仿宋" w:cs="仿宋"/>
          <w:color w:val="000000"/>
          <w:sz w:val="32"/>
          <w:szCs w:val="32"/>
          <w:lang w:eastAsia="zh-CN"/>
        </w:rPr>
        <w:t>科教科</w:t>
      </w:r>
      <w:r>
        <w:rPr>
          <w:rFonts w:hint="eastAsia" w:ascii="仿宋" w:hAnsi="仿宋" w:eastAsia="仿宋" w:cs="仿宋"/>
          <w:color w:val="000000"/>
          <w:sz w:val="32"/>
          <w:szCs w:val="32"/>
        </w:rPr>
        <w:t>，密封袋表面必须标注此项目名称。</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四、评定成交标准：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参与询价公司资质</w:t>
      </w:r>
      <w:r>
        <w:rPr>
          <w:rFonts w:hint="eastAsia" w:ascii="仿宋" w:hAnsi="仿宋" w:eastAsia="仿宋" w:cs="仿宋"/>
          <w:color w:val="000000"/>
          <w:sz w:val="32"/>
          <w:szCs w:val="32"/>
        </w:rPr>
        <w:t>和服务均能满足询价文件实质性响应要求且报价最低的原则确定成交供应商。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五、联系方式：</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联系人：</w:t>
      </w:r>
      <w:r>
        <w:rPr>
          <w:rFonts w:hint="eastAsia" w:ascii="仿宋" w:hAnsi="仿宋" w:eastAsia="仿宋" w:cs="仿宋"/>
          <w:color w:val="000000"/>
          <w:sz w:val="32"/>
          <w:szCs w:val="32"/>
          <w:lang w:eastAsia="zh-CN"/>
        </w:rPr>
        <w:t>闻老师</w:t>
      </w:r>
      <w:r>
        <w:rPr>
          <w:rFonts w:hint="eastAsia" w:ascii="仿宋" w:hAnsi="仿宋" w:eastAsia="仿宋" w:cs="仿宋"/>
          <w:color w:val="000000"/>
          <w:sz w:val="32"/>
          <w:szCs w:val="32"/>
        </w:rPr>
        <w:t xml:space="preserve">             联系电话：</w:t>
      </w:r>
      <w:r>
        <w:rPr>
          <w:rFonts w:hint="eastAsia" w:ascii="仿宋" w:hAnsi="仿宋" w:eastAsia="仿宋" w:cs="仿宋"/>
          <w:color w:val="000000"/>
          <w:sz w:val="32"/>
          <w:szCs w:val="32"/>
          <w:lang w:val="en-US" w:eastAsia="zh-CN"/>
        </w:rPr>
        <w:t>13967589415</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联系地址：</w:t>
      </w:r>
      <w:r>
        <w:rPr>
          <w:rFonts w:hint="eastAsia" w:ascii="仿宋" w:hAnsi="仿宋" w:eastAsia="仿宋" w:cs="仿宋"/>
          <w:color w:val="000000"/>
          <w:sz w:val="32"/>
          <w:szCs w:val="32"/>
          <w:lang w:eastAsia="zh-CN"/>
        </w:rPr>
        <w:t>绍兴市妇幼保健院八字桥直街</w:t>
      </w:r>
      <w:r>
        <w:rPr>
          <w:rFonts w:hint="eastAsia" w:ascii="仿宋" w:hAnsi="仿宋" w:eastAsia="仿宋" w:cs="仿宋"/>
          <w:color w:val="000000"/>
          <w:sz w:val="32"/>
          <w:szCs w:val="32"/>
          <w:lang w:val="en-US" w:eastAsia="zh-CN"/>
        </w:rPr>
        <w:t>169号妇保中心四楼408室科教科</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color w:val="000000"/>
          <w:sz w:val="32"/>
          <w:szCs w:val="32"/>
        </w:rPr>
        <w:t>绍兴市妇幼保健院</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5120" w:firstLineChars="1600"/>
        <w:textAlignment w:val="auto"/>
      </w:pPr>
      <w:r>
        <w:rPr>
          <w:rFonts w:hint="eastAsia" w:ascii="仿宋" w:hAnsi="仿宋" w:eastAsia="仿宋" w:cs="仿宋"/>
          <w:color w:val="000000" w:themeColor="text1"/>
          <w:sz w:val="32"/>
          <w:szCs w:val="32"/>
          <w14:textFill>
            <w14:solidFill>
              <w14:schemeClr w14:val="tx1"/>
            </w14:solidFill>
          </w14:textFill>
        </w:rPr>
        <w:t>时间：</w:t>
      </w:r>
      <w:r>
        <w:rPr>
          <w:rFonts w:hint="eastAsia" w:ascii="仿宋" w:hAnsi="仿宋" w:eastAsia="仿宋" w:cs="仿宋"/>
          <w:color w:val="000000" w:themeColor="text1"/>
          <w:sz w:val="32"/>
          <w:szCs w:val="32"/>
          <w:lang w:val="en-US" w:eastAsia="zh-CN"/>
          <w14:textFill>
            <w14:solidFill>
              <w14:schemeClr w14:val="tx1"/>
            </w14:solidFill>
          </w14:textFill>
        </w:rPr>
        <w:t>2023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日</w:t>
      </w:r>
    </w:p>
    <w:sectPr>
      <w:headerReference r:id="rId3" w:type="default"/>
      <w:footerReference r:id="rId4" w:type="default"/>
      <w:footerReference r:id="rId5" w:type="even"/>
      <w:pgSz w:w="11906" w:h="16838"/>
      <w:pgMar w:top="2041" w:right="1418" w:bottom="2041" w:left="1644" w:header="851" w:footer="992" w:gutter="0"/>
      <w:pgBorders>
        <w:top w:val="none" w:sz="0" w:space="0"/>
        <w:left w:val="none" w:sz="0" w:space="0"/>
        <w:bottom w:val="none" w:sz="0" w:space="0"/>
        <w:right w:val="none" w:sz="0" w:space="0"/>
      </w:pgBorders>
      <w:pgNumType w:fmt="numberInDash" w:start="1"/>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sdt>
      <w:sdtPr>
        <w:id w:val="21431168"/>
      </w:sdtPr>
      <w:sdtContent/>
    </w:sdt>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 PAGE   \* MERGEFORMAT </w:instrText>
    </w:r>
    <w:r>
      <w:fldChar w:fldCharType="separate"/>
    </w:r>
    <w:r>
      <w:rPr>
        <w:lang w:val="zh-CN"/>
      </w:rPr>
      <w:t>-</w:t>
    </w:r>
    <w:r>
      <w:t xml:space="preserve"> 2 -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TVmMmUyNjRkZjcyYTg3ZGE0ZTYxZjE2ODE5M2QifQ=="/>
  </w:docVars>
  <w:rsids>
    <w:rsidRoot w:val="2F526B81"/>
    <w:rsid w:val="0006022B"/>
    <w:rsid w:val="011A0334"/>
    <w:rsid w:val="022E0CC1"/>
    <w:rsid w:val="02457A2C"/>
    <w:rsid w:val="038A2064"/>
    <w:rsid w:val="045C6DDD"/>
    <w:rsid w:val="049C7DEF"/>
    <w:rsid w:val="05976809"/>
    <w:rsid w:val="07414C7E"/>
    <w:rsid w:val="0B24529B"/>
    <w:rsid w:val="0C5C32BC"/>
    <w:rsid w:val="0D6945E7"/>
    <w:rsid w:val="0D896A37"/>
    <w:rsid w:val="0DDD6D83"/>
    <w:rsid w:val="0E457432"/>
    <w:rsid w:val="0F2F7E74"/>
    <w:rsid w:val="106171E7"/>
    <w:rsid w:val="120E3219"/>
    <w:rsid w:val="12535555"/>
    <w:rsid w:val="15B42ABF"/>
    <w:rsid w:val="177C55A8"/>
    <w:rsid w:val="17D62C90"/>
    <w:rsid w:val="17DA1E3E"/>
    <w:rsid w:val="17FB21FE"/>
    <w:rsid w:val="18455C50"/>
    <w:rsid w:val="18916C6E"/>
    <w:rsid w:val="19006747"/>
    <w:rsid w:val="197902A7"/>
    <w:rsid w:val="19A63818"/>
    <w:rsid w:val="1A18361C"/>
    <w:rsid w:val="1BCF063B"/>
    <w:rsid w:val="1C897839"/>
    <w:rsid w:val="1D3823D4"/>
    <w:rsid w:val="1F9F033C"/>
    <w:rsid w:val="2084433A"/>
    <w:rsid w:val="22C94E60"/>
    <w:rsid w:val="27650311"/>
    <w:rsid w:val="27BA3F65"/>
    <w:rsid w:val="284B0782"/>
    <w:rsid w:val="287F5EE1"/>
    <w:rsid w:val="28E70415"/>
    <w:rsid w:val="2B876854"/>
    <w:rsid w:val="2C02412C"/>
    <w:rsid w:val="2C2177AB"/>
    <w:rsid w:val="2C916869"/>
    <w:rsid w:val="2CD45AC9"/>
    <w:rsid w:val="2DCC0037"/>
    <w:rsid w:val="2EA94D33"/>
    <w:rsid w:val="2F210D6D"/>
    <w:rsid w:val="2F526B81"/>
    <w:rsid w:val="2FA20182"/>
    <w:rsid w:val="2FB74C3C"/>
    <w:rsid w:val="318653E7"/>
    <w:rsid w:val="31AB491E"/>
    <w:rsid w:val="325F5E35"/>
    <w:rsid w:val="338A259F"/>
    <w:rsid w:val="33A70526"/>
    <w:rsid w:val="34BC3666"/>
    <w:rsid w:val="353510CF"/>
    <w:rsid w:val="362B6EA2"/>
    <w:rsid w:val="3757308A"/>
    <w:rsid w:val="393A18B1"/>
    <w:rsid w:val="3C5E715D"/>
    <w:rsid w:val="3E7B63B8"/>
    <w:rsid w:val="40564282"/>
    <w:rsid w:val="40FF2A33"/>
    <w:rsid w:val="41E76215"/>
    <w:rsid w:val="44976C05"/>
    <w:rsid w:val="46F14B0E"/>
    <w:rsid w:val="481B4474"/>
    <w:rsid w:val="48BF5737"/>
    <w:rsid w:val="49231497"/>
    <w:rsid w:val="49884C56"/>
    <w:rsid w:val="49F31563"/>
    <w:rsid w:val="4A7144FF"/>
    <w:rsid w:val="4C1965F7"/>
    <w:rsid w:val="4D574961"/>
    <w:rsid w:val="4EAA4484"/>
    <w:rsid w:val="4F222D04"/>
    <w:rsid w:val="4FAA7D11"/>
    <w:rsid w:val="510F7D32"/>
    <w:rsid w:val="51980F9F"/>
    <w:rsid w:val="52191529"/>
    <w:rsid w:val="52361A0B"/>
    <w:rsid w:val="532E3EE2"/>
    <w:rsid w:val="538532B6"/>
    <w:rsid w:val="55A90FF1"/>
    <w:rsid w:val="589715D5"/>
    <w:rsid w:val="58C56A89"/>
    <w:rsid w:val="58DC7930"/>
    <w:rsid w:val="590F3B83"/>
    <w:rsid w:val="59154BEF"/>
    <w:rsid w:val="59354A9A"/>
    <w:rsid w:val="5A277406"/>
    <w:rsid w:val="5A6E56FE"/>
    <w:rsid w:val="5BEC5693"/>
    <w:rsid w:val="5C0F44C5"/>
    <w:rsid w:val="5CE2727F"/>
    <w:rsid w:val="5D2D2508"/>
    <w:rsid w:val="5D665A1A"/>
    <w:rsid w:val="6142679E"/>
    <w:rsid w:val="61596899"/>
    <w:rsid w:val="61AE0DF4"/>
    <w:rsid w:val="61E47A03"/>
    <w:rsid w:val="621E48C5"/>
    <w:rsid w:val="627E55B4"/>
    <w:rsid w:val="634D56E7"/>
    <w:rsid w:val="642C1431"/>
    <w:rsid w:val="646E154B"/>
    <w:rsid w:val="65B65064"/>
    <w:rsid w:val="66083B12"/>
    <w:rsid w:val="66542216"/>
    <w:rsid w:val="675E67A4"/>
    <w:rsid w:val="67A46529"/>
    <w:rsid w:val="683F10B4"/>
    <w:rsid w:val="689E5B73"/>
    <w:rsid w:val="69ED3850"/>
    <w:rsid w:val="6A1511ED"/>
    <w:rsid w:val="6BA955D3"/>
    <w:rsid w:val="6BEF5BF9"/>
    <w:rsid w:val="6CA37694"/>
    <w:rsid w:val="6CB165AA"/>
    <w:rsid w:val="6DB91EF9"/>
    <w:rsid w:val="6E3B07FD"/>
    <w:rsid w:val="6E7A0843"/>
    <w:rsid w:val="6EAC0FF7"/>
    <w:rsid w:val="6EAD34A8"/>
    <w:rsid w:val="6F2D60F4"/>
    <w:rsid w:val="6F527DA0"/>
    <w:rsid w:val="6F917A54"/>
    <w:rsid w:val="70544A2A"/>
    <w:rsid w:val="70FF1FB5"/>
    <w:rsid w:val="723F6DB3"/>
    <w:rsid w:val="725D0A98"/>
    <w:rsid w:val="72825AF4"/>
    <w:rsid w:val="72853AD4"/>
    <w:rsid w:val="72E54F25"/>
    <w:rsid w:val="73C82B32"/>
    <w:rsid w:val="7425151C"/>
    <w:rsid w:val="754173FE"/>
    <w:rsid w:val="755F1275"/>
    <w:rsid w:val="75B67EF1"/>
    <w:rsid w:val="770D0D40"/>
    <w:rsid w:val="775070C7"/>
    <w:rsid w:val="783C0697"/>
    <w:rsid w:val="7F17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spacing w:line="600" w:lineRule="exact"/>
      <w:ind w:firstLine="200"/>
      <w:outlineLvl w:val="0"/>
    </w:pPr>
    <w:rPr>
      <w:rFonts w:ascii="黑体" w:hAnsi="黑体" w:eastAsia="黑体"/>
      <w:kern w:val="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222222"/>
      <w:u w:val="none"/>
    </w:rPr>
  </w:style>
  <w:style w:type="character" w:styleId="12">
    <w:name w:val="HTML Definition"/>
    <w:basedOn w:val="9"/>
    <w:qFormat/>
    <w:uiPriority w:val="0"/>
    <w:rPr>
      <w:i/>
      <w:iCs/>
    </w:rPr>
  </w:style>
  <w:style w:type="character" w:styleId="13">
    <w:name w:val="Hyperlink"/>
    <w:basedOn w:val="9"/>
    <w:qFormat/>
    <w:uiPriority w:val="0"/>
    <w:rPr>
      <w:color w:val="222222"/>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04BEFC"/>
      <w:sz w:val="21"/>
      <w:szCs w:val="21"/>
      <w:u w:val="none"/>
      <w:shd w:val="clear" w:fill="333333"/>
    </w:rPr>
  </w:style>
  <w:style w:type="character" w:styleId="16">
    <w:name w:val="HTML Sample"/>
    <w:basedOn w:val="9"/>
    <w:qFormat/>
    <w:uiPriority w:val="0"/>
    <w:rPr>
      <w:rFonts w:ascii="Consolas" w:hAnsi="Consolas" w:eastAsia="Consolas" w:cs="Consolas"/>
      <w:sz w:val="21"/>
      <w:szCs w:val="21"/>
    </w:rPr>
  </w:style>
  <w:style w:type="paragraph" w:customStyle="1" w:styleId="17">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8">
    <w:name w:val="price5"/>
    <w:basedOn w:val="9"/>
    <w:qFormat/>
    <w:uiPriority w:val="0"/>
    <w:rPr>
      <w:b/>
      <w:bCs/>
      <w:color w:val="FB2104"/>
      <w:sz w:val="21"/>
      <w:szCs w:val="21"/>
    </w:rPr>
  </w:style>
  <w:style w:type="character" w:customStyle="1" w:styleId="19">
    <w:name w:val="right"/>
    <w:basedOn w:val="9"/>
    <w:qFormat/>
    <w:uiPriority w:val="0"/>
    <w:rPr>
      <w:color w:val="999999"/>
    </w:rPr>
  </w:style>
  <w:style w:type="character" w:customStyle="1" w:styleId="20">
    <w:name w:val="price4"/>
    <w:basedOn w:val="9"/>
    <w:qFormat/>
    <w:uiPriority w:val="0"/>
    <w:rPr>
      <w:b/>
      <w:bCs/>
      <w:color w:val="FB2104"/>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624</Words>
  <Characters>670</Characters>
  <Lines>0</Lines>
  <Paragraphs>0</Paragraphs>
  <TotalTime>25</TotalTime>
  <ScaleCrop>false</ScaleCrop>
  <LinksUpToDate>false</LinksUpToDate>
  <CharactersWithSpaces>683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2022-08-19T07:03:00Z</dcterms:created>
  <dc:creator>浅浅</dc:creator>
  <cp:lastModifiedBy>bsoft</cp:lastModifiedBy>
  <dcterms:modified xsi:type="dcterms:W3CDTF">2023-10-12T00:24:10Z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7A843810D78A4DABA97766E2CD6557C6</vt:lpwstr>
  </property>
</Properties>
</file>